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10" w:rsidRDefault="003F7060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3F7060">
        <w:rPr>
          <w:rFonts w:ascii="Times New Roman" w:eastAsia="Calibri" w:hAnsi="Times New Roman" w:cs="Times New Roman"/>
          <w:sz w:val="24"/>
          <w:szCs w:val="24"/>
        </w:rPr>
        <w:object w:dxaOrig="8671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65pt;height:617.85pt" o:ole="">
            <v:imagedata r:id="rId8" o:title=""/>
          </v:shape>
          <o:OLEObject Type="Embed" ProgID="AcroExch.Document.DC" ShapeID="_x0000_i1025" DrawAspect="Content" ObjectID="_1790424749" r:id="rId9"/>
        </w:object>
      </w:r>
    </w:p>
    <w:p w:rsidR="003F7060" w:rsidRDefault="003F7060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3F7060" w:rsidRDefault="003F7060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3F7060" w:rsidRDefault="003F7060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3F7060" w:rsidRDefault="003F7060">
      <w:pPr>
        <w:pStyle w:val="a6"/>
        <w:rPr>
          <w:rStyle w:val="a3"/>
        </w:rPr>
      </w:pPr>
    </w:p>
    <w:p w:rsidR="00257010" w:rsidRDefault="00A32130">
      <w:pPr>
        <w:pStyle w:val="a6"/>
        <w:rPr>
          <w:rStyle w:val="a3"/>
        </w:rPr>
      </w:pPr>
      <w:r>
        <w:rPr>
          <w:rStyle w:val="a3"/>
        </w:rPr>
        <w:lastRenderedPageBreak/>
        <w:t>СОДЕРЖАНИЕ.</w:t>
      </w:r>
    </w:p>
    <w:p w:rsidR="00257010" w:rsidRDefault="00A32130">
      <w:pPr>
        <w:pStyle w:val="a6"/>
      </w:pPr>
      <w:r>
        <w:rPr>
          <w:rStyle w:val="a3"/>
        </w:rPr>
        <w:t xml:space="preserve">1.ПОЯСНИТЕЛЬНАЯ </w:t>
      </w:r>
      <w:r>
        <w:rPr>
          <w:rStyle w:val="a3"/>
        </w:rPr>
        <w:t>ЗАПИСКА</w:t>
      </w:r>
    </w:p>
    <w:p w:rsidR="00257010" w:rsidRDefault="00A32130">
      <w:pPr>
        <w:pStyle w:val="a6"/>
      </w:pPr>
      <w:r>
        <w:rPr>
          <w:rStyle w:val="a3"/>
        </w:rPr>
        <w:t>2.ЛИЧНОСТНЫЕ, МЕТАПРЕДМЕТНЫЕ И ПРЕДМЕТНЫЕ РЕЗУЛЬТАТЫ ОСВОЕНИЯ УЧЕБНОГО КУРСА</w:t>
      </w:r>
    </w:p>
    <w:p w:rsidR="00257010" w:rsidRDefault="00A32130">
      <w:pPr>
        <w:pStyle w:val="a6"/>
      </w:pPr>
      <w:r>
        <w:rPr>
          <w:rStyle w:val="a3"/>
        </w:rPr>
        <w:t>3</w:t>
      </w:r>
      <w:r>
        <w:rPr>
          <w:rStyle w:val="a3"/>
        </w:rPr>
        <w:t>.ЛИТЕРАТУРА</w:t>
      </w:r>
    </w:p>
    <w:p w:rsidR="00257010" w:rsidRDefault="00A32130">
      <w:pPr>
        <w:pStyle w:val="a6"/>
        <w:rPr>
          <w:rStyle w:val="a3"/>
        </w:rPr>
      </w:pPr>
      <w:r>
        <w:rPr>
          <w:rStyle w:val="a3"/>
        </w:rPr>
        <w:t>4</w:t>
      </w:r>
      <w:r>
        <w:rPr>
          <w:rStyle w:val="a3"/>
        </w:rPr>
        <w:t>.ТЕМАТИЧЕСКОЕ ПЛАНИРОВАНИЕ</w:t>
      </w:r>
    </w:p>
    <w:p w:rsidR="00257010" w:rsidRDefault="00A32130">
      <w:pPr>
        <w:pStyle w:val="a6"/>
        <w:rPr>
          <w:rStyle w:val="a3"/>
        </w:rPr>
      </w:pPr>
      <w:r>
        <w:rPr>
          <w:rStyle w:val="a3"/>
        </w:rPr>
        <w:t>5</w:t>
      </w:r>
      <w:r>
        <w:rPr>
          <w:rStyle w:val="a3"/>
        </w:rPr>
        <w:t>.КАЛЕНДАРНОЕ ПЛАНИРОВАНИЕ</w:t>
      </w: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2570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60" w:rsidRDefault="003F7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10" w:rsidRDefault="00A32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57010" w:rsidRDefault="00A32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«Основы духовно-нравственной культуры народов России» на основе :</w:t>
      </w:r>
    </w:p>
    <w:p w:rsidR="00257010" w:rsidRDefault="00A3213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комплексного учебного курса авторы</w:t>
      </w:r>
      <w:r>
        <w:rPr>
          <w:rFonts w:ascii="Times New Roman" w:hAnsi="Times New Roman" w:cs="Times New Roman"/>
          <w:bCs/>
          <w:sz w:val="24"/>
          <w:szCs w:val="24"/>
        </w:rPr>
        <w:t>: Н.Ф. Виноградова, В.И. Власенко, А.В. Поляков</w:t>
      </w:r>
      <w:r>
        <w:rPr>
          <w:rFonts w:ascii="Times New Roman" w:hAnsi="Times New Roman" w:cs="Times New Roman"/>
          <w:spacing w:val="-2"/>
          <w:sz w:val="24"/>
          <w:szCs w:val="24"/>
        </w:rPr>
        <w:t>,2016</w:t>
      </w:r>
    </w:p>
    <w:p w:rsidR="00257010" w:rsidRDefault="00A3213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2.  Примерная основная </w:t>
      </w:r>
      <w:r>
        <w:rPr>
          <w:rFonts w:ascii="Times New Roman" w:hAnsi="Times New Roman" w:cs="Times New Roman"/>
          <w:spacing w:val="-1"/>
          <w:sz w:val="24"/>
          <w:szCs w:val="24"/>
        </w:rPr>
        <w:t>образовательная программа образовательно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го учреждения: основная школа. </w:t>
      </w:r>
      <w:r>
        <w:rPr>
          <w:rFonts w:ascii="Times New Roman" w:hAnsi="Times New Roman" w:cs="Times New Roman"/>
          <w:sz w:val="24"/>
          <w:szCs w:val="24"/>
        </w:rPr>
        <w:t xml:space="preserve">- М.: «Вентана-Граф», 2013 </w:t>
      </w:r>
    </w:p>
    <w:p w:rsidR="00257010" w:rsidRDefault="00A321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предмета «Основы духовно-нравственной культуры народов России» (далее – ОДНКНР) в общеобразовательных организациях регулируется рядом нормативных документов: </w:t>
      </w:r>
    </w:p>
    <w:p w:rsidR="00257010" w:rsidRDefault="00A321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Федеральный Закон «Об </w:t>
      </w:r>
      <w:r>
        <w:rPr>
          <w:rFonts w:ascii="Times New Roman" w:hAnsi="Times New Roman" w:cs="Times New Roman"/>
          <w:sz w:val="24"/>
          <w:szCs w:val="24"/>
        </w:rPr>
        <w:t>образовании в Российской Федерации» № 273-ФЗ от 21 декабря 2012 года:</w:t>
      </w:r>
    </w:p>
    <w:p w:rsidR="00257010" w:rsidRDefault="00A321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(http://www.zakonrf.info/zakon-ob-obrazovanii-v-rf/);</w:t>
      </w:r>
    </w:p>
    <w:p w:rsidR="00257010" w:rsidRDefault="00A321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статья 87 «Особенности изучения основ духовно-нравственной культуры народов Российской Федерации»;</w:t>
      </w:r>
    </w:p>
    <w:p w:rsidR="00257010" w:rsidRDefault="00A321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статья 8, п.10 и статья 18, </w:t>
      </w:r>
      <w:r>
        <w:rPr>
          <w:rFonts w:ascii="Times New Roman" w:hAnsi="Times New Roman" w:cs="Times New Roman"/>
          <w:sz w:val="24"/>
          <w:szCs w:val="24"/>
        </w:rPr>
        <w:t>п.4 (об организации обучения в соответствии с перечнем учебников, рекомендованных к использованию);</w:t>
      </w:r>
    </w:p>
    <w:p w:rsidR="00257010" w:rsidRDefault="00A321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статья 28, п.2 («Образовательные организации свободны в определении содержания образования, выборе учебно-методического обеспечения, образовательных техно</w:t>
      </w:r>
      <w:r>
        <w:rPr>
          <w:rFonts w:ascii="Times New Roman" w:hAnsi="Times New Roman" w:cs="Times New Roman"/>
          <w:sz w:val="24"/>
          <w:szCs w:val="24"/>
        </w:rPr>
        <w:t>логий по реализуемым ими образовательным программам")</w:t>
      </w:r>
    </w:p>
    <w:p w:rsidR="00257010" w:rsidRPr="003F7060" w:rsidRDefault="00A321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06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ФГОСНОО</w:t>
      </w:r>
      <w:r w:rsidRPr="003F706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r w:rsidRPr="003F70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3F70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F7060">
        <w:rPr>
          <w:rFonts w:ascii="Times New Roman" w:hAnsi="Times New Roman" w:cs="Times New Roman"/>
          <w:sz w:val="24"/>
          <w:szCs w:val="24"/>
        </w:rPr>
        <w:t>);</w:t>
      </w:r>
    </w:p>
    <w:p w:rsidR="00257010" w:rsidRDefault="00A321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ФГОС основного общего образования (standart.edu.ru);</w:t>
      </w:r>
    </w:p>
    <w:p w:rsidR="00257010" w:rsidRDefault="00A321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Примерная основная образовательная программа образовательного учреждения. Начальная школа (standart.edu.ru);</w:t>
      </w:r>
    </w:p>
    <w:p w:rsidR="00257010" w:rsidRDefault="00A321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</w:t>
      </w:r>
      <w:r>
        <w:rPr>
          <w:rFonts w:ascii="Times New Roman" w:hAnsi="Times New Roman" w:cs="Times New Roman"/>
          <w:sz w:val="24"/>
          <w:szCs w:val="24"/>
        </w:rPr>
        <w:t>римерная основная образовательная программа образовательного учреждения. Основная школа (standart.edu.ru);</w:t>
      </w:r>
    </w:p>
    <w:p w:rsidR="00257010" w:rsidRDefault="00A321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Приказ Минобрнауки от 31 марта 2014 г. № 253 (с изменениями от 08.06.15) «Об утверждении федерального перечня учебников, рекомендуемых к использов</w:t>
      </w:r>
      <w:r>
        <w:rPr>
          <w:rFonts w:ascii="Times New Roman" w:hAnsi="Times New Roman" w:cs="Times New Roman"/>
          <w:sz w:val="24"/>
          <w:szCs w:val="24"/>
        </w:rPr>
        <w:t>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(http://минобрнауки.рф/новости/4136);</w:t>
      </w:r>
    </w:p>
    <w:p w:rsidR="00257010" w:rsidRDefault="00A321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Письмо Департамента государственной политики в сфере общего образо</w:t>
      </w:r>
      <w:r>
        <w:rPr>
          <w:rFonts w:ascii="Times New Roman" w:hAnsi="Times New Roman" w:cs="Times New Roman"/>
          <w:sz w:val="24"/>
          <w:szCs w:val="24"/>
        </w:rPr>
        <w:t>вания Минобрнауки России от 29 апреля 2014 г. № 08-548 «О федеральном перечне учебников» (Приложение 1. «Учебники предметной области «Основы духовно-нравственной культуры народов России» для 4-5 классов»);</w:t>
      </w:r>
    </w:p>
    <w:p w:rsidR="00257010" w:rsidRDefault="00A321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Письмо Минобрнауки РФ от 9.02.2012 г. №МД-102-0</w:t>
      </w:r>
      <w:r>
        <w:rPr>
          <w:rFonts w:ascii="Times New Roman" w:hAnsi="Times New Roman" w:cs="Times New Roman"/>
          <w:sz w:val="24"/>
          <w:szCs w:val="24"/>
        </w:rPr>
        <w:t>3 «О введении курса ОРКСЭ с 1 сентября 2012 года»;</w:t>
      </w:r>
    </w:p>
    <w:p w:rsidR="00257010" w:rsidRDefault="00A321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Приказ Минобрнауки России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утвержденный Приказом Министерства образования Российской Федерации от 5 марта 2004 года № 1089» (http://www.edu.ru/dbmon/mo/Data/d_12/m69.html);</w:t>
      </w:r>
    </w:p>
    <w:p w:rsidR="00257010" w:rsidRDefault="00A321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Приказ Минобрнауки России от 1 февраля 2012 года № 74 «О внесении изменений в федеральный ба</w:t>
      </w:r>
      <w:r>
        <w:rPr>
          <w:rFonts w:ascii="Times New Roman" w:hAnsi="Times New Roman" w:cs="Times New Roman"/>
          <w:sz w:val="24"/>
          <w:szCs w:val="24"/>
        </w:rPr>
        <w:t>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 (http://www.edu.ru/d</w:t>
      </w:r>
      <w:r>
        <w:rPr>
          <w:rFonts w:ascii="Times New Roman" w:hAnsi="Times New Roman" w:cs="Times New Roman"/>
          <w:sz w:val="24"/>
          <w:szCs w:val="24"/>
        </w:rPr>
        <w:t>b-mon/mo/Data/d_12/m74.html);</w:t>
      </w:r>
    </w:p>
    <w:p w:rsidR="00257010" w:rsidRDefault="00A321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Приказ Минобрнауки РФ от 18 декабря 2012 года № 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</w:t>
      </w:r>
      <w:r>
        <w:rPr>
          <w:rFonts w:ascii="Times New Roman" w:hAnsi="Times New Roman" w:cs="Times New Roman"/>
          <w:sz w:val="24"/>
          <w:szCs w:val="24"/>
        </w:rPr>
        <w:t>ской Федерации от 6 октября 2009 г. № 373» (http://www.edu.ru/dbmon/mo/Data/d_12/m1060.html );</w:t>
      </w:r>
    </w:p>
    <w:p w:rsidR="00257010" w:rsidRDefault="00A3213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Приказ Минобрнауки РФ от 31 декабря 2015 года № 1577 «О внесении изменений в федеральный государственный образовательный стандарт основного общего образовани</w:t>
      </w:r>
      <w:r>
        <w:rPr>
          <w:rFonts w:ascii="Times New Roman" w:hAnsi="Times New Roman" w:cs="Times New Roman"/>
          <w:sz w:val="24"/>
          <w:szCs w:val="24"/>
        </w:rPr>
        <w:t>я, утвержденный приказом Министерства образования и науки Российской Федерации от 17 декабря 2010 года №1897» (http://www.consultant.ru/document/cons_doc_LAW_193445/ )</w:t>
      </w:r>
    </w:p>
    <w:p w:rsidR="00257010" w:rsidRDefault="00A321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Письмо Минобрнауки РФ от 25.05.2015г. № 08-761 «Об изучении предметной областей: «Ос</w:t>
      </w:r>
      <w:r>
        <w:rPr>
          <w:rFonts w:ascii="Times New Roman" w:hAnsi="Times New Roman" w:cs="Times New Roman"/>
          <w:sz w:val="24"/>
          <w:szCs w:val="24"/>
        </w:rPr>
        <w:t>новы религиозных культур и светской этики» и «Основы духовно-нравственной культуры народов России»» (http://www.lexed.ru/search/detail.php?ELEMENT_ID=5006)</w:t>
      </w:r>
    </w:p>
    <w:p w:rsidR="00257010" w:rsidRDefault="00A321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Письмо Минобрнауки РФ от 07.08.2015г. № 08-1228 «Методические рекомендации по вопросам введения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образования» (http://base.consultant.ru/cons/cgi/online.cgi?req=doc;base=LAW;n=184948</w:t>
      </w:r>
    </w:p>
    <w:p w:rsidR="00257010" w:rsidRDefault="00A321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Письмо Минобрнауки РФ от 28.10.15 № 08-1786 «О рабочих программах учебных предметов» (http:/</w:t>
      </w:r>
      <w:r>
        <w:rPr>
          <w:rFonts w:ascii="Times New Roman" w:hAnsi="Times New Roman" w:cs="Times New Roman"/>
          <w:sz w:val="24"/>
          <w:szCs w:val="24"/>
        </w:rPr>
        <w:t>/www.consultant.ru/document/cons_doc_LAW_188536 )</w:t>
      </w:r>
    </w:p>
    <w:p w:rsidR="00257010" w:rsidRDefault="00A321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Методические рекомендации «О внеурочной деятельности и реализации дополнительных общеобразовательных программ» от 14.12.15 №09-3564 (http://www.consultant.ru/document/cons_doc_law_190700/)</w:t>
      </w:r>
    </w:p>
    <w:p w:rsidR="00257010" w:rsidRDefault="00A32130">
      <w:pPr>
        <w:pStyle w:val="2"/>
        <w:rPr>
          <w:rFonts w:cs="Times New Roman"/>
          <w:szCs w:val="24"/>
        </w:rPr>
      </w:pPr>
      <w:r>
        <w:rPr>
          <w:rFonts w:cs="Times New Roman"/>
          <w:szCs w:val="24"/>
        </w:rPr>
        <w:t>Общая характе</w:t>
      </w:r>
      <w:r>
        <w:rPr>
          <w:rFonts w:cs="Times New Roman"/>
          <w:szCs w:val="24"/>
        </w:rPr>
        <w:t>ристика учебного предмета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</w:t>
      </w:r>
      <w:r>
        <w:rPr>
          <w:rFonts w:ascii="Times New Roman" w:hAnsi="Times New Roman" w:cs="Times New Roman"/>
          <w:sz w:val="24"/>
          <w:szCs w:val="24"/>
        </w:rPr>
        <w:t>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</w:t>
      </w:r>
      <w:r>
        <w:rPr>
          <w:rFonts w:ascii="Times New Roman" w:hAnsi="Times New Roman" w:cs="Times New Roman"/>
          <w:sz w:val="24"/>
          <w:szCs w:val="24"/>
        </w:rPr>
        <w:t>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</w:t>
      </w:r>
      <w:r>
        <w:rPr>
          <w:rFonts w:ascii="Times New Roman" w:hAnsi="Times New Roman" w:cs="Times New Roman"/>
          <w:sz w:val="24"/>
          <w:szCs w:val="24"/>
        </w:rPr>
        <w:t xml:space="preserve">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</w:t>
      </w:r>
      <w:r>
        <w:rPr>
          <w:rFonts w:ascii="Times New Roman" w:hAnsi="Times New Roman" w:cs="Times New Roman"/>
          <w:sz w:val="24"/>
          <w:szCs w:val="24"/>
        </w:rPr>
        <w:t>взаимоотношений в обществе.</w:t>
      </w:r>
    </w:p>
    <w:p w:rsidR="00257010" w:rsidRDefault="00A32130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курс разбивается на следующие основные разделы: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Характеристика общечеловеческих</w:t>
      </w:r>
      <w:r>
        <w:rPr>
          <w:rFonts w:ascii="Times New Roman" w:hAnsi="Times New Roman" w:cs="Times New Roman"/>
          <w:sz w:val="24"/>
          <w:szCs w:val="24"/>
        </w:rPr>
        <w:t xml:space="preserve">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 Истоки становления </w:t>
      </w:r>
      <w:r>
        <w:rPr>
          <w:rFonts w:ascii="Times New Roman" w:hAnsi="Times New Roman" w:cs="Times New Roman"/>
          <w:sz w:val="24"/>
          <w:szCs w:val="24"/>
        </w:rPr>
        <w:t>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«Основ духовно-нравственной культуры народов России» в основной школе является частью всего </w:t>
      </w:r>
      <w:r>
        <w:rPr>
          <w:rFonts w:ascii="Times New Roman" w:hAnsi="Times New Roman" w:cs="Times New Roman"/>
          <w:sz w:val="24"/>
          <w:szCs w:val="24"/>
        </w:rPr>
        <w:t>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средством обучения является учебник, который построен в полном соответс</w:t>
      </w:r>
      <w:r>
        <w:rPr>
          <w:rFonts w:ascii="Times New Roman" w:hAnsi="Times New Roman" w:cs="Times New Roman"/>
          <w:sz w:val="24"/>
          <w:szCs w:val="24"/>
        </w:rPr>
        <w:t>твии с программой обучения. Вместе с тем, учитель может использовать разнообразные средства ИКТ, что обогатит содержание и методы проведения уроков.</w:t>
      </w:r>
    </w:p>
    <w:p w:rsidR="00257010" w:rsidRDefault="00A32130">
      <w:pPr>
        <w:pStyle w:val="2"/>
        <w:rPr>
          <w:rFonts w:cs="Times New Roman"/>
          <w:szCs w:val="24"/>
        </w:rPr>
      </w:pPr>
      <w:r>
        <w:rPr>
          <w:rFonts w:cs="Times New Roman"/>
          <w:szCs w:val="24"/>
        </w:rPr>
        <w:t>Принципы организации обучения по курсу «Основы духовно-нравственной культуры народов России»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Культуровед</w:t>
      </w:r>
      <w:r>
        <w:rPr>
          <w:rFonts w:ascii="Times New Roman" w:hAnsi="Times New Roman" w:cs="Times New Roman"/>
          <w:b/>
          <w:sz w:val="24"/>
          <w:szCs w:val="24"/>
        </w:rPr>
        <w:t>ческий принцип</w:t>
      </w:r>
      <w:r>
        <w:rPr>
          <w:rFonts w:ascii="Times New Roman" w:hAnsi="Times New Roman" w:cs="Times New Roman"/>
          <w:sz w:val="24"/>
          <w:szCs w:val="24"/>
        </w:rPr>
        <w:t xml:space="preserve">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</w:t>
      </w:r>
      <w:r>
        <w:rPr>
          <w:rFonts w:ascii="Times New Roman" w:hAnsi="Times New Roman" w:cs="Times New Roman"/>
          <w:sz w:val="24"/>
          <w:szCs w:val="24"/>
        </w:rPr>
        <w:t>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эм</w:t>
      </w:r>
      <w:r>
        <w:rPr>
          <w:rFonts w:ascii="Times New Roman" w:hAnsi="Times New Roman" w:cs="Times New Roman"/>
          <w:sz w:val="24"/>
          <w:szCs w:val="24"/>
        </w:rPr>
        <w:t>патию, гуманизм и др.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Принцип природосообразности.</w:t>
      </w:r>
      <w:r>
        <w:rPr>
          <w:rFonts w:ascii="Times New Roman" w:hAnsi="Times New Roman" w:cs="Times New Roman"/>
          <w:sz w:val="24"/>
          <w:szCs w:val="24"/>
        </w:rPr>
        <w:t xml:space="preserve"> В младшем подростковом возрасте у формирующейся личности возникает глубокий интерес к окружающему миру, обществу, взаимоотношениям людей и т.п., что позволяет приобщить её к философской стороне жизни. В</w:t>
      </w:r>
      <w:r>
        <w:rPr>
          <w:rFonts w:ascii="Times New Roman" w:hAnsi="Times New Roman" w:cs="Times New Roman"/>
          <w:sz w:val="24"/>
          <w:szCs w:val="24"/>
        </w:rPr>
        <w:t xml:space="preserve">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Особую опасность представляет </w:t>
      </w:r>
      <w:r>
        <w:rPr>
          <w:rFonts w:ascii="Times New Roman" w:hAnsi="Times New Roman" w:cs="Times New Roman"/>
          <w:sz w:val="24"/>
          <w:szCs w:val="24"/>
        </w:rPr>
        <w:t>стремление учителя расширить объем предлагаемых знаний, углубиться в изучение специфических идей разных религий, что может привести к формальному заполнению памяти школьника без осознания сущности изучаемого явления. Материал, который предоставляется для в</w:t>
      </w:r>
      <w:r>
        <w:rPr>
          <w:rFonts w:ascii="Times New Roman" w:hAnsi="Times New Roman" w:cs="Times New Roman"/>
          <w:sz w:val="24"/>
          <w:szCs w:val="24"/>
        </w:rPr>
        <w:t>осприятия пятиклассникам, должен, прежде всего, вызывать у них эмоциональную реакцию, а память фиксировать образы и фактологическую сторону явления.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Принцип диалогичности.</w:t>
      </w:r>
      <w:r>
        <w:rPr>
          <w:rFonts w:ascii="Times New Roman" w:hAnsi="Times New Roman" w:cs="Times New Roman"/>
          <w:sz w:val="24"/>
          <w:szCs w:val="24"/>
        </w:rPr>
        <w:t xml:space="preserve"> Поскольку сама российская культура есть диалог различных культур, то и ознакомлен</w:t>
      </w:r>
      <w:r>
        <w:rPr>
          <w:rFonts w:ascii="Times New Roman" w:hAnsi="Times New Roman" w:cs="Times New Roman"/>
          <w:sz w:val="24"/>
          <w:szCs w:val="24"/>
        </w:rPr>
        <w:t>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</w:t>
      </w:r>
      <w:r>
        <w:rPr>
          <w:rFonts w:ascii="Times New Roman" w:hAnsi="Times New Roman" w:cs="Times New Roman"/>
          <w:sz w:val="24"/>
          <w:szCs w:val="24"/>
        </w:rPr>
        <w:t>ость, необходимо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Принцип краеведения</w:t>
      </w:r>
      <w:r>
        <w:rPr>
          <w:rFonts w:ascii="Times New Roman" w:hAnsi="Times New Roman" w:cs="Times New Roman"/>
          <w:sz w:val="24"/>
          <w:szCs w:val="24"/>
        </w:rPr>
        <w:t>. 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</w:t>
      </w:r>
      <w:r>
        <w:rPr>
          <w:rFonts w:ascii="Times New Roman" w:hAnsi="Times New Roman" w:cs="Times New Roman"/>
          <w:sz w:val="24"/>
          <w:szCs w:val="24"/>
        </w:rPr>
        <w:t>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 Школьники, изучая родной край, начинают ос</w:t>
      </w:r>
      <w:r>
        <w:rPr>
          <w:rFonts w:ascii="Times New Roman" w:hAnsi="Times New Roman" w:cs="Times New Roman"/>
          <w:sz w:val="24"/>
          <w:szCs w:val="24"/>
        </w:rPr>
        <w:t>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 Принцип поступательности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постепенность, последовательность и перспективность обучения. При сохранении обще</w:t>
      </w:r>
      <w:r>
        <w:rPr>
          <w:rFonts w:ascii="Times New Roman" w:hAnsi="Times New Roman" w:cs="Times New Roman"/>
          <w:sz w:val="24"/>
          <w:szCs w:val="24"/>
        </w:rPr>
        <w:t>й идеи курса содержание обучения постепенно углубляется и расширяется, школьники начинают решать более серьезные проблемные задачи. Учитель основной школы должен прослеживать преемственные линии как в содержании, так и методике обучения между 4 и 5 классам</w:t>
      </w:r>
      <w:r>
        <w:rPr>
          <w:rFonts w:ascii="Times New Roman" w:hAnsi="Times New Roman" w:cs="Times New Roman"/>
          <w:sz w:val="24"/>
          <w:szCs w:val="24"/>
        </w:rPr>
        <w:t>и: хорошо знать содержание обучения в четвертом классе, использовать основные методы обучения, которые применяются в начальной школе, постепенно и достаточно осторожно вводить методику обучения, типичную для основной школы.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курса 5 класса предс</w:t>
      </w:r>
      <w:r>
        <w:rPr>
          <w:rFonts w:ascii="Times New Roman" w:hAnsi="Times New Roman" w:cs="Times New Roman"/>
          <w:sz w:val="24"/>
          <w:szCs w:val="24"/>
        </w:rPr>
        <w:t>тавлены следующие содержательные линии: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мире культуры», «Нравственные ценности российского народа», «Религия и культура», «Как сохранить духовные ценности», «Твой духовный мир».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общ</w:t>
      </w:r>
      <w:r>
        <w:rPr>
          <w:rFonts w:ascii="Times New Roman" w:hAnsi="Times New Roman" w:cs="Times New Roman"/>
          <w:sz w:val="24"/>
          <w:szCs w:val="24"/>
        </w:rPr>
        <w:t>его образования изучение новой обязательной предметной области «Основы духовно-нравственной культуры народов России» предполагается в пятом классе.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пятом классе продолжается реализация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главной цели:</w:t>
      </w:r>
      <w:r>
        <w:rPr>
          <w:rFonts w:ascii="Times New Roman" w:hAnsi="Times New Roman" w:cs="Times New Roman"/>
          <w:sz w:val="24"/>
          <w:szCs w:val="24"/>
        </w:rPr>
        <w:t xml:space="preserve"> «Формирование первоначальных представлений о светской э</w:t>
      </w:r>
      <w:r>
        <w:rPr>
          <w:rFonts w:ascii="Times New Roman" w:hAnsi="Times New Roman" w:cs="Times New Roman"/>
          <w:sz w:val="24"/>
          <w:szCs w:val="24"/>
        </w:rPr>
        <w:t>тике, об отечественных традиционных религиях, их роли в культуре, истории и современности России». Результатом обучения за два года должно стать пробуждение интереса к культуре других народов, сформированность таких личностных качеств, как толерантность, с</w:t>
      </w:r>
      <w:r>
        <w:rPr>
          <w:rFonts w:ascii="Times New Roman" w:hAnsi="Times New Roman" w:cs="Times New Roman"/>
          <w:sz w:val="24"/>
          <w:szCs w:val="24"/>
        </w:rPr>
        <w:t>пособность к равноправному объединению, сотрудничеству, взаимодействию.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данного курса в пятом классе у учащихся углубляется осознание идеи, что общечеловеческие ценности (добро, справедливость, милосердие, честность и др.) являются прод</w:t>
      </w:r>
      <w:r>
        <w:rPr>
          <w:rFonts w:ascii="Times New Roman" w:hAnsi="Times New Roman" w:cs="Times New Roman"/>
          <w:sz w:val="24"/>
          <w:szCs w:val="24"/>
        </w:rPr>
        <w:t>уктом развития двух социальных сфер: традиционной культуры каждого народа и различных религиозных культур, что духовность человека есть преобладание в нём нравственных, интеллектуальных интересов над материальными, независимо от того, из какой социальной с</w:t>
      </w:r>
      <w:r>
        <w:rPr>
          <w:rFonts w:ascii="Times New Roman" w:hAnsi="Times New Roman" w:cs="Times New Roman"/>
          <w:sz w:val="24"/>
          <w:szCs w:val="24"/>
        </w:rPr>
        <w:t>феры (традиций, обычаев, веры) они были заимствованы и какому народу изначально принадлежат. В пятом классе продолжается реализация авторской идеи, что основной формой организации обучения является совместная, коллективная деятельность школьников разных ве</w:t>
      </w:r>
      <w:r>
        <w:rPr>
          <w:rFonts w:ascii="Times New Roman" w:hAnsi="Times New Roman" w:cs="Times New Roman"/>
          <w:sz w:val="24"/>
          <w:szCs w:val="24"/>
        </w:rPr>
        <w:t>роисповеданий по ознакомлению с традиционными религиями России, а так же их вкладом в духовную и материальную культуру общества. Особое значение курса «Основы духовно-нравственной культуры народов России» заключается в раскрытии общечеловеческих ценностей,</w:t>
      </w:r>
      <w:r>
        <w:rPr>
          <w:rFonts w:ascii="Times New Roman" w:hAnsi="Times New Roman" w:cs="Times New Roman"/>
          <w:sz w:val="24"/>
          <w:szCs w:val="24"/>
        </w:rPr>
        <w:t xml:space="preserve"> которые объединяют (а не разъединяют) светскость и религиозность.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</w:t>
      </w:r>
      <w:r>
        <w:rPr>
          <w:rFonts w:ascii="Times New Roman" w:hAnsi="Times New Roman" w:cs="Times New Roman"/>
          <w:sz w:val="24"/>
          <w:szCs w:val="24"/>
        </w:rPr>
        <w:t xml:space="preserve">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Пятиклассникам могут читать более серьезные тексты, исторические документы, они достаточно </w:t>
      </w:r>
      <w:r>
        <w:rPr>
          <w:rFonts w:ascii="Times New Roman" w:hAnsi="Times New Roman" w:cs="Times New Roman"/>
          <w:sz w:val="24"/>
          <w:szCs w:val="24"/>
        </w:rPr>
        <w:t>хорошо владеют информационными умениями и способны работать с информацией, представленной в разном виде (текст, таблица, диаграмма, иллюстрация и пр.). Конечно, главным средством обучения в пятом классе остается учебник. Вместе с тем, увеличивается доля ми</w:t>
      </w:r>
      <w:r>
        <w:rPr>
          <w:rFonts w:ascii="Times New Roman" w:hAnsi="Times New Roman" w:cs="Times New Roman"/>
          <w:sz w:val="24"/>
          <w:szCs w:val="24"/>
        </w:rPr>
        <w:t>ни-лекций учителя, его объяснений, рассказов-дополнений.</w:t>
      </w:r>
    </w:p>
    <w:p w:rsidR="00257010" w:rsidRDefault="00A32130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Сочетание разных методов обучения:</w:t>
      </w:r>
    </w:p>
    <w:p w:rsidR="00257010" w:rsidRDefault="00A32130">
      <w:pPr>
        <w:pStyle w:val="a8"/>
        <w:numPr>
          <w:ilvl w:val="0"/>
          <w:numId w:val="2"/>
        </w:numPr>
        <w:suppressAutoHyphens/>
        <w:spacing w:after="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чтение текстов учебника, анализ рассказа учителя, работа с информацией, представленной в иллюстрации и т.д. обеспечивают;</w:t>
      </w:r>
    </w:p>
    <w:p w:rsidR="00257010" w:rsidRDefault="00A32130">
      <w:pPr>
        <w:pStyle w:val="a8"/>
        <w:numPr>
          <w:ilvl w:val="0"/>
          <w:numId w:val="2"/>
        </w:numPr>
        <w:suppressAutoHyphens/>
        <w:spacing w:after="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диалога различных культур, рас</w:t>
      </w:r>
      <w:r>
        <w:rPr>
          <w:rFonts w:ascii="Times New Roman" w:hAnsi="Times New Roman" w:cs="Times New Roman"/>
          <w:sz w:val="24"/>
          <w:szCs w:val="24"/>
        </w:rPr>
        <w:t>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</w:t>
      </w:r>
      <w:r>
        <w:rPr>
          <w:rFonts w:ascii="Times New Roman" w:hAnsi="Times New Roman" w:cs="Times New Roman"/>
          <w:sz w:val="24"/>
          <w:szCs w:val="24"/>
        </w:rPr>
        <w:t>утешествие вглубь веков», «По страницам священных книг»;</w:t>
      </w:r>
    </w:p>
    <w:p w:rsidR="00257010" w:rsidRDefault="00A32130">
      <w:pPr>
        <w:pStyle w:val="a8"/>
        <w:numPr>
          <w:ilvl w:val="0"/>
          <w:numId w:val="2"/>
        </w:numPr>
        <w:suppressAutoHyphens/>
        <w:spacing w:after="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257010" w:rsidRDefault="00A32130">
      <w:pPr>
        <w:pStyle w:val="a8"/>
        <w:numPr>
          <w:ilvl w:val="0"/>
          <w:numId w:val="2"/>
        </w:numPr>
        <w:suppressAutoHyphens/>
        <w:spacing w:after="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последовательное введение новых терминов и поня</w:t>
      </w:r>
      <w:r>
        <w:rPr>
          <w:rFonts w:ascii="Times New Roman" w:hAnsi="Times New Roman" w:cs="Times New Roman"/>
          <w:sz w:val="24"/>
          <w:szCs w:val="24"/>
        </w:rPr>
        <w:t>тий, культуроведческого и религиозного содержания (текстовое объяснение; наличие толкового словарика).</w:t>
      </w:r>
    </w:p>
    <w:p w:rsidR="00257010" w:rsidRDefault="00A32130">
      <w:pPr>
        <w:pStyle w:val="2"/>
        <w:rPr>
          <w:rFonts w:cs="Times New Roman"/>
          <w:szCs w:val="24"/>
        </w:rPr>
      </w:pPr>
      <w:r>
        <w:rPr>
          <w:rFonts w:cs="Times New Roman"/>
          <w:szCs w:val="24"/>
        </w:rPr>
        <w:t>Целями и задачи предметной области «Духовно-нравственная культура народов России»:</w:t>
      </w:r>
    </w:p>
    <w:p w:rsidR="00257010" w:rsidRDefault="00A32130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способности к восприятию накопленной разными народам</w:t>
      </w:r>
      <w:r>
        <w:rPr>
          <w:rFonts w:ascii="Times New Roman" w:hAnsi="Times New Roman" w:cs="Times New Roman"/>
          <w:sz w:val="24"/>
          <w:szCs w:val="24"/>
        </w:rPr>
        <w:t>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257010" w:rsidRDefault="00A32130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и</w:t>
      </w:r>
      <w:r>
        <w:rPr>
          <w:rFonts w:ascii="Times New Roman" w:hAnsi="Times New Roman" w:cs="Times New Roman"/>
          <w:sz w:val="24"/>
          <w:szCs w:val="24"/>
        </w:rPr>
        <w:t xml:space="preserve">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257010" w:rsidRDefault="00A32130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того, </w:t>
      </w:r>
      <w:r>
        <w:rPr>
          <w:rFonts w:ascii="Times New Roman" w:hAnsi="Times New Roman" w:cs="Times New Roman"/>
          <w:sz w:val="24"/>
          <w:szCs w:val="24"/>
        </w:rPr>
        <w:t>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257010" w:rsidRDefault="00A32130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внутренних у</w:t>
      </w:r>
      <w:r>
        <w:rPr>
          <w:rFonts w:ascii="Times New Roman" w:hAnsi="Times New Roman" w:cs="Times New Roman"/>
          <w:sz w:val="24"/>
          <w:szCs w:val="24"/>
        </w:rPr>
        <w:t>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</w:t>
      </w:r>
      <w:r>
        <w:rPr>
          <w:rFonts w:ascii="Times New Roman" w:hAnsi="Times New Roman" w:cs="Times New Roman"/>
          <w:sz w:val="24"/>
          <w:szCs w:val="24"/>
        </w:rPr>
        <w:t>й родине, уважения к народам, населяющим ее, их культуре и традициям;</w:t>
      </w:r>
    </w:p>
    <w:p w:rsidR="00257010" w:rsidRDefault="00A32130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у обучающихся уважение к религиозным традициям русского и других коренных народов России.</w:t>
      </w:r>
    </w:p>
    <w:p w:rsidR="00257010" w:rsidRDefault="00A32130">
      <w:pPr>
        <w:pStyle w:val="2"/>
        <w:rPr>
          <w:rFonts w:cs="Times New Roman"/>
          <w:szCs w:val="24"/>
        </w:rPr>
      </w:pPr>
      <w:r>
        <w:rPr>
          <w:rFonts w:cs="Times New Roman"/>
          <w:szCs w:val="24"/>
        </w:rPr>
        <w:t>Место предмета в учебном плане</w:t>
      </w:r>
    </w:p>
    <w:p w:rsidR="00257010" w:rsidRDefault="00A3213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ФГОС и школьным учебным планом курс «О</w:t>
      </w:r>
      <w:r>
        <w:rPr>
          <w:rFonts w:ascii="Times New Roman" w:hAnsi="Times New Roman" w:cs="Times New Roman"/>
          <w:sz w:val="24"/>
          <w:szCs w:val="24"/>
        </w:rPr>
        <w:t xml:space="preserve">сновы духовно-нравственной культуры народов России» изучается в 5 классе в течение учебного года: 35 часов (1 час резерв). </w:t>
      </w:r>
    </w:p>
    <w:p w:rsidR="00257010" w:rsidRDefault="00A32130">
      <w:pPr>
        <w:pStyle w:val="2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>Планируемые результаты обучения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стандартом основного общего образования содержание да</w:t>
      </w:r>
      <w:r>
        <w:rPr>
          <w:rFonts w:ascii="Times New Roman" w:hAnsi="Times New Roman" w:cs="Times New Roman"/>
          <w:sz w:val="24"/>
          <w:szCs w:val="24"/>
        </w:rPr>
        <w:t>нного предмета должно определять достижение личностных, метапредметных и предметных результатов освоения основной образовательной программы.</w:t>
      </w:r>
    </w:p>
    <w:p w:rsidR="00257010" w:rsidRDefault="00A3213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цели представлены двумя группами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 группа</w:t>
      </w:r>
      <w:r>
        <w:rPr>
          <w:rFonts w:ascii="Times New Roman" w:hAnsi="Times New Roman" w:cs="Times New Roman"/>
          <w:sz w:val="24"/>
          <w:szCs w:val="24"/>
        </w:rPr>
        <w:t xml:space="preserve"> отражает изменения, которые должны произойти в личности субъекта обучения:</w:t>
      </w:r>
    </w:p>
    <w:p w:rsidR="00257010" w:rsidRDefault="00A32130">
      <w:pPr>
        <w:numPr>
          <w:ilvl w:val="0"/>
          <w:numId w:val="4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 взаимоотношения со сверстниками;</w:t>
      </w:r>
    </w:p>
    <w:p w:rsidR="00257010" w:rsidRDefault="00A32130">
      <w:pPr>
        <w:numPr>
          <w:ilvl w:val="0"/>
          <w:numId w:val="4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</w:t>
      </w:r>
      <w:r>
        <w:rPr>
          <w:rFonts w:ascii="Times New Roman" w:hAnsi="Times New Roman" w:cs="Times New Roman"/>
          <w:sz w:val="24"/>
          <w:szCs w:val="24"/>
        </w:rPr>
        <w:t>ки;</w:t>
      </w:r>
    </w:p>
    <w:p w:rsidR="00257010" w:rsidRDefault="00A32130">
      <w:pPr>
        <w:numPr>
          <w:ilvl w:val="0"/>
          <w:numId w:val="4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257010" w:rsidRDefault="00257010">
      <w:pPr>
        <w:pStyle w:val="a8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7010" w:rsidRDefault="00A32130">
      <w:pPr>
        <w:pStyle w:val="a8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Втораягруппа</w:t>
      </w:r>
      <w:r>
        <w:rPr>
          <w:rFonts w:ascii="Times New Roman" w:hAnsi="Times New Roman" w:cs="Times New Roman"/>
          <w:sz w:val="24"/>
          <w:szCs w:val="24"/>
        </w:rPr>
        <w:t xml:space="preserve"> целей передает социальную позицию школьника, сформированность его ценностного взгляда на окружающий мир:</w:t>
      </w:r>
    </w:p>
    <w:p w:rsidR="00257010" w:rsidRDefault="00A32130">
      <w:pPr>
        <w:numPr>
          <w:ilvl w:val="0"/>
          <w:numId w:val="4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ро</w:t>
      </w:r>
      <w:r>
        <w:rPr>
          <w:rFonts w:ascii="Times New Roman" w:hAnsi="Times New Roman" w:cs="Times New Roman"/>
          <w:sz w:val="24"/>
          <w:szCs w:val="24"/>
        </w:rPr>
        <w:t xml:space="preserve">ссийской гражданской идентичности, понимания особой роли многонациональной России в современном мире; воспитание чувства гордости за свою Родину,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российский народ и историю России; формирование ценностей многонационального российского общества;</w:t>
      </w:r>
    </w:p>
    <w:p w:rsidR="00257010" w:rsidRDefault="00A32130">
      <w:pPr>
        <w:numPr>
          <w:ilvl w:val="0"/>
          <w:numId w:val="4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гуманистических и демократических ценностных ориентаций;</w:t>
      </w:r>
    </w:p>
    <w:p w:rsidR="00257010" w:rsidRDefault="00A32130">
      <w:pPr>
        <w:numPr>
          <w:ilvl w:val="0"/>
          <w:numId w:val="4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её истории, любви к родному краю, своей семье, гуманного отношения, толерантности к людям, независимо от их возраста, национальности, вероисповедан</w:t>
      </w:r>
      <w:r>
        <w:rPr>
          <w:rFonts w:ascii="Times New Roman" w:hAnsi="Times New Roman" w:cs="Times New Roman"/>
          <w:sz w:val="24"/>
          <w:szCs w:val="24"/>
        </w:rPr>
        <w:t>ия;</w:t>
      </w:r>
    </w:p>
    <w:p w:rsidR="00257010" w:rsidRDefault="00A32130">
      <w:pPr>
        <w:numPr>
          <w:ilvl w:val="0"/>
          <w:numId w:val="4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257010" w:rsidRDefault="00A32130">
      <w:pPr>
        <w:numPr>
          <w:ilvl w:val="0"/>
          <w:numId w:val="4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257010" w:rsidRDefault="00A32130">
      <w:pPr>
        <w:numPr>
          <w:ilvl w:val="0"/>
          <w:numId w:val="4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отношений к иному мнению, истории, религии и </w:t>
      </w:r>
      <w:r>
        <w:rPr>
          <w:rFonts w:ascii="Times New Roman" w:hAnsi="Times New Roman" w:cs="Times New Roman"/>
          <w:sz w:val="24"/>
          <w:szCs w:val="24"/>
        </w:rPr>
        <w:t>культуре других народов.</w:t>
      </w:r>
    </w:p>
    <w:p w:rsidR="00257010" w:rsidRDefault="00257010">
      <w:pPr>
        <w:numPr>
          <w:ilvl w:val="0"/>
          <w:numId w:val="4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предмета:</w:t>
      </w:r>
    </w:p>
    <w:p w:rsidR="00257010" w:rsidRDefault="00A32130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Формирования владения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уважать чужое мнение; излагать свое мнение и </w:t>
      </w:r>
      <w:r>
        <w:rPr>
          <w:rFonts w:ascii="Times New Roman" w:hAnsi="Times New Roman" w:cs="Times New Roman"/>
          <w:sz w:val="24"/>
          <w:szCs w:val="24"/>
        </w:rPr>
        <w:t>аргументировать свою точку зрения, оценивать события, изложенные в текстах разных видов и жанров);</w:t>
      </w:r>
    </w:p>
    <w:p w:rsidR="00257010" w:rsidRDefault="00A32130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овладения навыками смыслового чтения текстов различных стилей и жанров, в том числе религиозного характера; способность работать с информацией, </w:t>
      </w:r>
      <w:r>
        <w:rPr>
          <w:rFonts w:ascii="Times New Roman" w:hAnsi="Times New Roman" w:cs="Times New Roman"/>
          <w:sz w:val="24"/>
          <w:szCs w:val="24"/>
        </w:rPr>
        <w:t>представленной в разном виде и разнообразной форме;</w:t>
      </w:r>
    </w:p>
    <w:p w:rsidR="00257010" w:rsidRDefault="00A32130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овладения методами познания, логическими действиями и операциями (сравнение, анализ, обобщение, построение рассуждений);</w:t>
      </w:r>
    </w:p>
    <w:p w:rsidR="00257010" w:rsidRDefault="00A32130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освоение способов решения проблем творческого и поискового</w:t>
      </w:r>
      <w:r>
        <w:rPr>
          <w:rFonts w:ascii="Times New Roman" w:hAnsi="Times New Roman" w:cs="Times New Roman"/>
          <w:sz w:val="24"/>
          <w:szCs w:val="24"/>
        </w:rPr>
        <w:t xml:space="preserve"> характера;</w:t>
      </w:r>
    </w:p>
    <w:p w:rsidR="00257010" w:rsidRDefault="00A32130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об</w:t>
      </w:r>
      <w:r>
        <w:rPr>
          <w:rFonts w:ascii="Times New Roman" w:hAnsi="Times New Roman" w:cs="Times New Roman"/>
          <w:sz w:val="24"/>
          <w:szCs w:val="24"/>
        </w:rPr>
        <w:t>учения нацелены на решение, прежде всего, образовательных задач:</w:t>
      </w:r>
    </w:p>
    <w:p w:rsidR="00257010" w:rsidRDefault="00A32130">
      <w:pPr>
        <w:numPr>
          <w:ilvl w:val="0"/>
          <w:numId w:val="6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готовность к нравственному самосовершенствованию, духовному саморазвитию;</w:t>
      </w:r>
    </w:p>
    <w:p w:rsidR="00257010" w:rsidRDefault="00A32130">
      <w:pPr>
        <w:numPr>
          <w:ilvl w:val="0"/>
          <w:numId w:val="6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</w:t>
      </w:r>
      <w:r>
        <w:rPr>
          <w:rFonts w:ascii="Times New Roman" w:hAnsi="Times New Roman" w:cs="Times New Roman"/>
          <w:sz w:val="24"/>
          <w:szCs w:val="24"/>
        </w:rPr>
        <w:t>ностях традиционных религий России;</w:t>
      </w:r>
    </w:p>
    <w:p w:rsidR="00257010" w:rsidRDefault="00A32130">
      <w:pPr>
        <w:numPr>
          <w:ilvl w:val="0"/>
          <w:numId w:val="6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образно;</w:t>
      </w:r>
    </w:p>
    <w:p w:rsidR="00257010" w:rsidRDefault="00A32130">
      <w:pPr>
        <w:numPr>
          <w:ilvl w:val="0"/>
          <w:numId w:val="6"/>
        </w:numPr>
        <w:suppressAutoHyphens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ценности человеческой жизни.</w:t>
      </w:r>
    </w:p>
    <w:p w:rsidR="00257010" w:rsidRDefault="00257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010" w:rsidRDefault="00A3213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со стандартом начального общего образов</w:t>
      </w:r>
      <w:r>
        <w:rPr>
          <w:rFonts w:ascii="Times New Roman" w:hAnsi="Times New Roman" w:cs="Times New Roman"/>
          <w:b/>
          <w:sz w:val="24"/>
          <w:szCs w:val="24"/>
        </w:rPr>
        <w:t>ания в результате изучения курса основ мировых религиозных культур учащиеся должны:</w:t>
      </w:r>
    </w:p>
    <w:p w:rsidR="00257010" w:rsidRDefault="00A3213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257010" w:rsidRDefault="00A32130">
      <w:pPr>
        <w:pStyle w:val="a8"/>
        <w:numPr>
          <w:ilvl w:val="0"/>
          <w:numId w:val="7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религиозных культур;</w:t>
      </w:r>
    </w:p>
    <w:p w:rsidR="00257010" w:rsidRDefault="00A32130">
      <w:pPr>
        <w:pStyle w:val="a8"/>
        <w:numPr>
          <w:ilvl w:val="0"/>
          <w:numId w:val="7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возникновения религиозных культур;</w:t>
      </w:r>
    </w:p>
    <w:p w:rsidR="00257010" w:rsidRDefault="00A32130">
      <w:pPr>
        <w:pStyle w:val="a8"/>
        <w:numPr>
          <w:ilvl w:val="0"/>
          <w:numId w:val="7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развития различных религиозных культур в истории России;</w:t>
      </w:r>
    </w:p>
    <w:p w:rsidR="00257010" w:rsidRDefault="00A32130">
      <w:pPr>
        <w:pStyle w:val="a8"/>
        <w:numPr>
          <w:ilvl w:val="0"/>
          <w:numId w:val="7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 традиции религий;</w:t>
      </w:r>
    </w:p>
    <w:p w:rsidR="00257010" w:rsidRDefault="00A32130">
      <w:pPr>
        <w:pStyle w:val="a8"/>
        <w:numPr>
          <w:ilvl w:val="0"/>
          <w:numId w:val="7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основных содержательных составляющих священных книг, сооружений, праздников и святынь </w:t>
      </w:r>
    </w:p>
    <w:p w:rsidR="00257010" w:rsidRDefault="00A32130">
      <w:pPr>
        <w:pStyle w:val="a8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уметь;</w:t>
      </w:r>
    </w:p>
    <w:p w:rsidR="00257010" w:rsidRDefault="00A32130">
      <w:pPr>
        <w:pStyle w:val="a8"/>
        <w:numPr>
          <w:ilvl w:val="0"/>
          <w:numId w:val="7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различные явления религиозных традиций и культур;</w:t>
      </w:r>
    </w:p>
    <w:p w:rsidR="00257010" w:rsidRDefault="00A32130">
      <w:pPr>
        <w:pStyle w:val="a8"/>
        <w:numPr>
          <w:ilvl w:val="0"/>
          <w:numId w:val="7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устанавливать взаимосвязь между религиозной культурой и повед</w:t>
      </w:r>
      <w:r>
        <w:rPr>
          <w:rFonts w:ascii="Times New Roman" w:hAnsi="Times New Roman" w:cs="Times New Roman"/>
          <w:sz w:val="24"/>
          <w:szCs w:val="24"/>
        </w:rPr>
        <w:t>ением людей;</w:t>
      </w:r>
    </w:p>
    <w:p w:rsidR="00257010" w:rsidRDefault="00A32130">
      <w:pPr>
        <w:pStyle w:val="a8"/>
        <w:numPr>
          <w:ilvl w:val="0"/>
          <w:numId w:val="7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свое мнение по поводу значения религиозной культуры (культур) в жизни людей и общества;</w:t>
      </w:r>
    </w:p>
    <w:p w:rsidR="00257010" w:rsidRDefault="00A32130">
      <w:pPr>
        <w:pStyle w:val="a8"/>
        <w:numPr>
          <w:ilvl w:val="0"/>
          <w:numId w:val="7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нравственные формы поведения с нормами религиозной культуры;</w:t>
      </w:r>
    </w:p>
    <w:p w:rsidR="00257010" w:rsidRDefault="00A32130">
      <w:pPr>
        <w:pStyle w:val="a8"/>
        <w:numPr>
          <w:ilvl w:val="0"/>
          <w:numId w:val="7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толерантное отношение с представителями разных мировоззрений и кул</w:t>
      </w:r>
      <w:r>
        <w:rPr>
          <w:rFonts w:ascii="Times New Roman" w:hAnsi="Times New Roman" w:cs="Times New Roman"/>
          <w:sz w:val="24"/>
          <w:szCs w:val="24"/>
        </w:rPr>
        <w:t>ьтурных традиций;</w:t>
      </w:r>
    </w:p>
    <w:p w:rsidR="00257010" w:rsidRDefault="00A32130">
      <w:pPr>
        <w:pStyle w:val="a8"/>
        <w:numPr>
          <w:ilvl w:val="0"/>
          <w:numId w:val="7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заданий; участвовать в диспутах: слушать собеседника и излагать свое мнение;</w:t>
      </w:r>
    </w:p>
    <w:p w:rsidR="00257010" w:rsidRDefault="00A32130">
      <w:pPr>
        <w:pStyle w:val="a8"/>
        <w:numPr>
          <w:ilvl w:val="0"/>
          <w:numId w:val="7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сообщения по выбранным темам.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оценивания: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преподавании курса ОДНКНР предполагается </w:t>
      </w:r>
      <w:r>
        <w:rPr>
          <w:rFonts w:ascii="Times New Roman" w:hAnsi="Times New Roman" w:cs="Times New Roman"/>
          <w:sz w:val="24"/>
          <w:szCs w:val="24"/>
        </w:rPr>
        <w:t xml:space="preserve"> система оценивания уровня подготовки обучающихся. Оценка результатов предусмотрена в рамках последнего, завершающего раздела курса, в форме «Зачтено» - «Незачтено» в графе «Оценка за год». «Зачтено» ставится в случае:</w:t>
      </w:r>
    </w:p>
    <w:p w:rsidR="00257010" w:rsidRDefault="00A32130">
      <w:pPr>
        <w:pStyle w:val="a8"/>
        <w:numPr>
          <w:ilvl w:val="0"/>
          <w:numId w:val="8"/>
        </w:numPr>
        <w:suppressAutoHyphens/>
        <w:spacing w:after="0" w:line="240" w:lineRule="auto"/>
        <w:ind w:left="0" w:firstLine="41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посещения учебных занятий не менее 30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257010" w:rsidRDefault="00A32130">
      <w:pPr>
        <w:pStyle w:val="a8"/>
        <w:numPr>
          <w:ilvl w:val="0"/>
          <w:numId w:val="8"/>
        </w:numPr>
        <w:suppressAutoHyphens/>
        <w:spacing w:after="0" w:line="240" w:lineRule="auto"/>
        <w:ind w:left="0" w:firstLine="41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не менее 5 индивидуальных творческих или иных работ;</w:t>
      </w:r>
    </w:p>
    <w:p w:rsidR="00257010" w:rsidRDefault="00A32130">
      <w:pPr>
        <w:pStyle w:val="a8"/>
        <w:numPr>
          <w:ilvl w:val="0"/>
          <w:numId w:val="8"/>
        </w:numPr>
        <w:suppressAutoHyphens/>
        <w:spacing w:after="0" w:line="240" w:lineRule="auto"/>
        <w:ind w:left="0" w:firstLine="41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3 коллективных творческих работ учащихся и их обсуждения в классе.</w:t>
      </w:r>
    </w:p>
    <w:p w:rsidR="00257010" w:rsidRDefault="00A3213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оценивании достижений обучающихся во время изучении курса ОДНКНР предлагается качественная взаимооценка в в</w:t>
      </w:r>
      <w:r>
        <w:rPr>
          <w:rFonts w:ascii="Times New Roman" w:hAnsi="Times New Roman" w:cs="Times New Roman"/>
          <w:sz w:val="24"/>
          <w:szCs w:val="24"/>
        </w:rPr>
        <w:t>иде создания и презентации творческих проектов. Результаты подготовки и защиты творческих продуктов и проектов учитываются при формировании портфолио обучающихся. Результаты индивидуальной и групповой проектной деятельности (обязательно для всех обучающихс</w:t>
      </w:r>
      <w:r>
        <w:rPr>
          <w:rFonts w:ascii="Times New Roman" w:hAnsi="Times New Roman" w:cs="Times New Roman"/>
          <w:sz w:val="24"/>
          <w:szCs w:val="24"/>
        </w:rPr>
        <w:t>я) представляются в форме реферата, презентации или творческой работы любого вида. Проверка теоретических знаний по предмету предполагает ответы на вопросы, тесты с выбором правильного ответа, отгадывание.</w:t>
      </w:r>
    </w:p>
    <w:p w:rsidR="00257010" w:rsidRDefault="00A321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257010" w:rsidRDefault="00A32130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литературы для учителя:</w:t>
      </w:r>
      <w:r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России. Н.Ф. Виноградова, 5 класс, М.: «Вентана-графа».</w:t>
      </w:r>
    </w:p>
    <w:p w:rsidR="00257010" w:rsidRDefault="00A32130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 для учащихся: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Основы духовно-нравственной культуры народов России. 5 класс,  Н.Ф. Виноградова, В.И. Власенко, А.В. </w:t>
      </w:r>
      <w:r>
        <w:rPr>
          <w:rFonts w:ascii="Times New Roman" w:hAnsi="Times New Roman" w:cs="Times New Roman"/>
          <w:sz w:val="24"/>
          <w:szCs w:val="24"/>
        </w:rPr>
        <w:t>Полякова, М.: «Вентана-графа», 2016 год.</w:t>
      </w:r>
    </w:p>
    <w:p w:rsidR="00257010" w:rsidRDefault="00A32130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Тематическ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планирование</w:t>
      </w:r>
    </w:p>
    <w:tbl>
      <w:tblPr>
        <w:tblpPr w:leftFromText="180" w:rightFromText="180" w:vertAnchor="text" w:horzAnchor="page" w:tblpX="2068" w:tblpY="48"/>
        <w:tblW w:w="77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32"/>
        <w:gridCol w:w="6145"/>
        <w:gridCol w:w="986"/>
      </w:tblGrid>
      <w:tr w:rsidR="00257010">
        <w:trPr>
          <w:trHeight w:val="570"/>
        </w:trPr>
        <w:tc>
          <w:tcPr>
            <w:tcW w:w="632" w:type="dxa"/>
            <w:vMerge w:val="restart"/>
            <w:vAlign w:val="center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№</w:t>
            </w:r>
          </w:p>
          <w:p w:rsidR="00257010" w:rsidRDefault="0025701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6145" w:type="dxa"/>
            <w:vMerge w:val="restart"/>
            <w:vAlign w:val="center"/>
          </w:tcPr>
          <w:p w:rsidR="00257010" w:rsidRDefault="00A32130">
            <w:pPr>
              <w:ind w:right="1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86" w:type="dxa"/>
            <w:vMerge w:val="restart"/>
            <w:vAlign w:val="center"/>
          </w:tcPr>
          <w:p w:rsidR="00257010" w:rsidRDefault="00A32130">
            <w:pPr>
              <w:ind w:right="1"/>
              <w:jc w:val="center"/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57010">
        <w:trPr>
          <w:trHeight w:val="517"/>
        </w:trPr>
        <w:tc>
          <w:tcPr>
            <w:tcW w:w="632" w:type="dxa"/>
            <w:vMerge/>
            <w:tcBorders>
              <w:bottom w:val="double" w:sz="4" w:space="0" w:color="auto"/>
            </w:tcBorders>
            <w:vAlign w:val="center"/>
          </w:tcPr>
          <w:p w:rsidR="00257010" w:rsidRDefault="0025701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6145" w:type="dxa"/>
            <w:vMerge/>
            <w:tcBorders>
              <w:bottom w:val="double" w:sz="4" w:space="0" w:color="auto"/>
            </w:tcBorders>
            <w:vAlign w:val="center"/>
          </w:tcPr>
          <w:p w:rsidR="00257010" w:rsidRDefault="00257010">
            <w:pPr>
              <w:ind w:right="1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bottom w:val="double" w:sz="4" w:space="0" w:color="auto"/>
            </w:tcBorders>
            <w:vAlign w:val="center"/>
          </w:tcPr>
          <w:p w:rsidR="00257010" w:rsidRDefault="00257010">
            <w:pPr>
              <w:ind w:right="1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7010">
        <w:trPr>
          <w:trHeight w:val="261"/>
        </w:trPr>
        <w:tc>
          <w:tcPr>
            <w:tcW w:w="632" w:type="dxa"/>
            <w:tcBorders>
              <w:top w:val="double" w:sz="4" w:space="0" w:color="auto"/>
            </w:tcBorders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5" w:type="dxa"/>
            <w:tcBorders>
              <w:top w:val="double" w:sz="4" w:space="0" w:color="auto"/>
            </w:tcBorders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Культуры</w:t>
            </w:r>
          </w:p>
        </w:tc>
        <w:tc>
          <w:tcPr>
            <w:tcW w:w="986" w:type="dxa"/>
            <w:tcBorders>
              <w:top w:val="double" w:sz="4" w:space="0" w:color="auto"/>
            </w:tcBorders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010">
        <w:trPr>
          <w:trHeight w:val="261"/>
        </w:trPr>
        <w:tc>
          <w:tcPr>
            <w:tcW w:w="632" w:type="dxa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5" w:type="dxa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ценности российского народа</w:t>
            </w:r>
          </w:p>
        </w:tc>
        <w:tc>
          <w:tcPr>
            <w:tcW w:w="986" w:type="dxa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7010">
        <w:trPr>
          <w:trHeight w:val="261"/>
        </w:trPr>
        <w:tc>
          <w:tcPr>
            <w:tcW w:w="632" w:type="dxa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5" w:type="dxa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Религия и культура</w:t>
            </w:r>
          </w:p>
        </w:tc>
        <w:tc>
          <w:tcPr>
            <w:tcW w:w="986" w:type="dxa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7010">
        <w:trPr>
          <w:trHeight w:val="261"/>
        </w:trPr>
        <w:tc>
          <w:tcPr>
            <w:tcW w:w="632" w:type="dxa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5" w:type="dxa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сохранить духовные ценности</w:t>
            </w:r>
          </w:p>
        </w:tc>
        <w:tc>
          <w:tcPr>
            <w:tcW w:w="986" w:type="dxa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7010">
        <w:trPr>
          <w:trHeight w:val="261"/>
        </w:trPr>
        <w:tc>
          <w:tcPr>
            <w:tcW w:w="632" w:type="dxa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5" w:type="dxa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Твой духовный мир</w:t>
            </w:r>
          </w:p>
        </w:tc>
        <w:tc>
          <w:tcPr>
            <w:tcW w:w="986" w:type="dxa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010">
        <w:trPr>
          <w:trHeight w:val="261"/>
        </w:trPr>
        <w:tc>
          <w:tcPr>
            <w:tcW w:w="632" w:type="dxa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5" w:type="dxa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986" w:type="dxa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010">
        <w:trPr>
          <w:trHeight w:val="261"/>
        </w:trPr>
        <w:tc>
          <w:tcPr>
            <w:tcW w:w="632" w:type="dxa"/>
          </w:tcPr>
          <w:p w:rsidR="00257010" w:rsidRDefault="0025701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  <w:vAlign w:val="center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6" w:type="dxa"/>
            <w:vAlign w:val="center"/>
          </w:tcPr>
          <w:p w:rsidR="00257010" w:rsidRDefault="00A3213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257010" w:rsidRDefault="0025701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5701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57010" w:rsidRDefault="00A321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по основам духовно-нравственной культуры народов России на 5 класс (35 ч)</w:t>
      </w:r>
    </w:p>
    <w:p w:rsidR="00257010" w:rsidRDefault="002570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45" w:type="dxa"/>
        <w:tblInd w:w="193" w:type="dxa"/>
        <w:tblLayout w:type="fixed"/>
        <w:tblLook w:val="04A0"/>
      </w:tblPr>
      <w:tblGrid>
        <w:gridCol w:w="880"/>
        <w:gridCol w:w="4387"/>
        <w:gridCol w:w="1450"/>
        <w:gridCol w:w="1816"/>
        <w:gridCol w:w="1512"/>
      </w:tblGrid>
      <w:tr w:rsidR="00257010">
        <w:trPr>
          <w:trHeight w:val="786"/>
        </w:trPr>
        <w:tc>
          <w:tcPr>
            <w:tcW w:w="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57010" w:rsidRDefault="00A3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-во часов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/форма урока 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57010">
        <w:trPr>
          <w:trHeight w:val="90"/>
        </w:trPr>
        <w:tc>
          <w:tcPr>
            <w:tcW w:w="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010" w:rsidRDefault="00257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010" w:rsidRDefault="00257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10">
        <w:trPr>
          <w:trHeight w:val="781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Величие многонациональной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010">
        <w:trPr>
          <w:trHeight w:val="563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творец и носитель культуры.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798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 землю родимую, как мать любимую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529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494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труде – красота человека.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left="5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left="53" w:firstLine="4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left="53" w:firstLine="4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612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 добрых трудов славен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443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труда.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561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809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ценностей. Сказки бабушки моей…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596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религии в развитии культуры.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left="48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left="48" w:firstLine="2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left="48" w:firstLine="2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696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left="19"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left="19" w:hanging="2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left="19" w:hanging="2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409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ислама.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392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Иудаизм и культура.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461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733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427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Хранить память предков. 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481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твой духовный мир.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498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34-35         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творческих проектов. 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257010" w:rsidRDefault="00257010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  <w:sectPr w:rsidR="0025701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57010" w:rsidRDefault="00A321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>Календарное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планирование </w:t>
      </w:r>
      <w:r>
        <w:rPr>
          <w:rFonts w:ascii="Times New Roman" w:hAnsi="Times New Roman" w:cs="Times New Roman"/>
          <w:b/>
          <w:sz w:val="24"/>
          <w:szCs w:val="24"/>
        </w:rPr>
        <w:t>по основам духовно-нравственной культуры народов России на 5 класс (35 ч)</w:t>
      </w:r>
    </w:p>
    <w:p w:rsidR="00257010" w:rsidRDefault="00257010">
      <w:pPr>
        <w:spacing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17" w:type="dxa"/>
        <w:tblInd w:w="193" w:type="dxa"/>
        <w:tblLayout w:type="fixed"/>
        <w:tblLook w:val="04A0"/>
      </w:tblPr>
      <w:tblGrid>
        <w:gridCol w:w="880"/>
        <w:gridCol w:w="4387"/>
        <w:gridCol w:w="1450"/>
        <w:gridCol w:w="1766"/>
        <w:gridCol w:w="1534"/>
      </w:tblGrid>
      <w:tr w:rsidR="00257010">
        <w:trPr>
          <w:trHeight w:val="786"/>
        </w:trPr>
        <w:tc>
          <w:tcPr>
            <w:tcW w:w="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57010" w:rsidRDefault="00A3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-во часов</w:t>
            </w:r>
          </w:p>
        </w:tc>
        <w:tc>
          <w:tcPr>
            <w:tcW w:w="3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</w:tr>
      <w:tr w:rsidR="00257010">
        <w:trPr>
          <w:trHeight w:val="90"/>
        </w:trPr>
        <w:tc>
          <w:tcPr>
            <w:tcW w:w="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010" w:rsidRDefault="00257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010" w:rsidRDefault="00257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A3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57010">
        <w:trPr>
          <w:trHeight w:val="781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Величие многонациональной российской культуры.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010">
        <w:trPr>
          <w:trHeight w:val="563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творец и носитель культуры.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010">
        <w:trPr>
          <w:trHeight w:val="798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 землю родимую, как мать любимую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010">
        <w:trPr>
          <w:trHeight w:val="529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494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труде – красота человека.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left="5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left="53" w:firstLine="4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left="53" w:firstLine="4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612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добрых трудов славен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443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труда.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561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809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ценностей. Сказки бабушки моей…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596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религии в развитии культуры.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left="48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left="48" w:firstLine="2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left="48" w:firstLine="2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696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left="19"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left="19" w:hanging="2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left="19" w:hanging="2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409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ислама.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392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Иудаизм и культура.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461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733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427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Хранить память предков. 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481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составляет твой духовный мир.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7010">
        <w:trPr>
          <w:trHeight w:val="498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34-35          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творческих проектов. 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A3213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7010" w:rsidRDefault="00257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010" w:rsidRDefault="0025701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tblpX="11163" w:tblpY="-9751"/>
        <w:tblOverlap w:val="never"/>
        <w:tblW w:w="4114" w:type="dxa"/>
        <w:tblLayout w:type="fixed"/>
        <w:tblLook w:val="04A0"/>
      </w:tblPr>
      <w:tblGrid>
        <w:gridCol w:w="4114"/>
      </w:tblGrid>
      <w:tr w:rsidR="00257010">
        <w:trPr>
          <w:trHeight w:val="33"/>
        </w:trPr>
        <w:tc>
          <w:tcPr>
            <w:tcW w:w="4114" w:type="dxa"/>
          </w:tcPr>
          <w:p w:rsidR="00257010" w:rsidRDefault="00257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010" w:rsidRDefault="00257010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257010" w:rsidSect="0025701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130" w:rsidRDefault="00A32130">
      <w:pPr>
        <w:spacing w:line="240" w:lineRule="auto"/>
      </w:pPr>
      <w:r>
        <w:separator/>
      </w:r>
    </w:p>
  </w:endnote>
  <w:endnote w:type="continuationSeparator" w:id="1">
    <w:p w:rsidR="00A32130" w:rsidRDefault="00A32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130" w:rsidRDefault="00A32130">
      <w:pPr>
        <w:spacing w:after="0"/>
      </w:pPr>
      <w:r>
        <w:separator/>
      </w:r>
    </w:p>
  </w:footnote>
  <w:footnote w:type="continuationSeparator" w:id="1">
    <w:p w:rsidR="00A32130" w:rsidRDefault="00A321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DC1"/>
    <w:multiLevelType w:val="multilevel"/>
    <w:tmpl w:val="06FE7DC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3FC5"/>
    <w:multiLevelType w:val="multilevel"/>
    <w:tmpl w:val="0C443FC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7F1F"/>
    <w:multiLevelType w:val="multilevel"/>
    <w:tmpl w:val="21097F1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21C00"/>
    <w:multiLevelType w:val="multilevel"/>
    <w:tmpl w:val="40B21C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17B4A"/>
    <w:multiLevelType w:val="multilevel"/>
    <w:tmpl w:val="59D17B4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F273861"/>
    <w:multiLevelType w:val="multilevel"/>
    <w:tmpl w:val="5F2738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214CD"/>
    <w:multiLevelType w:val="multilevel"/>
    <w:tmpl w:val="660214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13B4"/>
    <w:multiLevelType w:val="multilevel"/>
    <w:tmpl w:val="6BDC13B4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450"/>
    <w:rsid w:val="00082899"/>
    <w:rsid w:val="00096A55"/>
    <w:rsid w:val="00152F1D"/>
    <w:rsid w:val="00161450"/>
    <w:rsid w:val="00257010"/>
    <w:rsid w:val="00301B50"/>
    <w:rsid w:val="00367DA5"/>
    <w:rsid w:val="003C2942"/>
    <w:rsid w:val="003F7060"/>
    <w:rsid w:val="00531C0E"/>
    <w:rsid w:val="0053497C"/>
    <w:rsid w:val="00551E17"/>
    <w:rsid w:val="00553FF4"/>
    <w:rsid w:val="005A279F"/>
    <w:rsid w:val="00643D75"/>
    <w:rsid w:val="00675B7F"/>
    <w:rsid w:val="0069425A"/>
    <w:rsid w:val="0071744B"/>
    <w:rsid w:val="007B2370"/>
    <w:rsid w:val="007B3424"/>
    <w:rsid w:val="009B69A0"/>
    <w:rsid w:val="00A32130"/>
    <w:rsid w:val="00AD3309"/>
    <w:rsid w:val="00B60E13"/>
    <w:rsid w:val="00C6118D"/>
    <w:rsid w:val="00CB1DE2"/>
    <w:rsid w:val="00D736B6"/>
    <w:rsid w:val="00E13924"/>
    <w:rsid w:val="00F123A2"/>
    <w:rsid w:val="00FB18AF"/>
    <w:rsid w:val="00FD77A3"/>
    <w:rsid w:val="00FE7F0C"/>
    <w:rsid w:val="6095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57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57010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701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70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7010"/>
    <w:pPr>
      <w:spacing w:before="100" w:beforeAutospacing="1" w:after="100" w:afterAutospacing="1"/>
    </w:pPr>
  </w:style>
  <w:style w:type="table" w:styleId="a7">
    <w:name w:val="Table Grid"/>
    <w:basedOn w:val="a1"/>
    <w:uiPriority w:val="59"/>
    <w:qFormat/>
    <w:rsid w:val="00257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sid w:val="0025701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70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7010"/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57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6A8BD-70FF-4F00-AC25-5DEE8D0E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3499</Words>
  <Characters>19950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23</cp:revision>
  <cp:lastPrinted>2020-09-14T10:03:00Z</cp:lastPrinted>
  <dcterms:created xsi:type="dcterms:W3CDTF">2017-10-14T12:28:00Z</dcterms:created>
  <dcterms:modified xsi:type="dcterms:W3CDTF">2024-10-14T07:26:00Z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5539C8E09BA84BBB83E7F99433D0E6F5_12</vt:lpwstr>
  </property>
</Properties>
</file>