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D" w:rsidRPr="004D1674" w:rsidRDefault="0024064D" w:rsidP="002D650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-78.85pt;margin-top:-53pt;width:587.2pt;height:831.75pt;z-index:251658240" stroked="f">
            <v:textbox>
              <w:txbxContent>
                <w:p w:rsidR="0024064D" w:rsidRDefault="0024064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74560" cy="10132672"/>
                        <wp:effectExtent l="19050" t="0" r="2540" b="0"/>
                        <wp:docPr id="1" name="Рисунок 1" descr="C:\Users\Настена\Downloads\TapScanner 14-10-2024-17꞉20_20241014_172351_122_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Настена\Downloads\TapScanner 14-10-2024-17꞉20_20241014_172351_122_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4560" cy="10132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7227D" w:rsidRPr="004D1674">
        <w:rPr>
          <w:rFonts w:ascii="Times New Roman" w:hAnsi="Times New Roman" w:cs="Times New Roman"/>
          <w:sz w:val="20"/>
          <w:szCs w:val="20"/>
        </w:rPr>
        <w:t>Министерство образования Иркутской области</w:t>
      </w:r>
    </w:p>
    <w:p w:rsidR="0037227D" w:rsidRPr="004D1674" w:rsidRDefault="0037227D" w:rsidP="003722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1674">
        <w:rPr>
          <w:rFonts w:ascii="Times New Roman" w:hAnsi="Times New Roman" w:cs="Times New Roman"/>
          <w:sz w:val="20"/>
          <w:szCs w:val="20"/>
        </w:rPr>
        <w:t>Управление образования администрации Киренского муниципального района</w:t>
      </w:r>
    </w:p>
    <w:p w:rsidR="0037227D" w:rsidRPr="004D1674" w:rsidRDefault="0037227D" w:rsidP="0037227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674">
        <w:rPr>
          <w:rFonts w:ascii="Times New Roman" w:hAnsi="Times New Roman" w:cs="Times New Roman"/>
          <w:b/>
          <w:sz w:val="20"/>
          <w:szCs w:val="20"/>
        </w:rPr>
        <w:t>Муниципальное казённое общеобразовательное учреждение</w:t>
      </w:r>
    </w:p>
    <w:p w:rsidR="0037227D" w:rsidRPr="004D1674" w:rsidRDefault="0037227D" w:rsidP="0037227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674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школа с. Коршуново»</w:t>
      </w:r>
    </w:p>
    <w:p w:rsidR="0037227D" w:rsidRPr="004D1674" w:rsidRDefault="0037227D" w:rsidP="003722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1674">
        <w:rPr>
          <w:rFonts w:ascii="Times New Roman" w:hAnsi="Times New Roman" w:cs="Times New Roman"/>
          <w:sz w:val="20"/>
          <w:szCs w:val="20"/>
        </w:rPr>
        <w:t>666743, Российская Федерация, Иркутская область, Киренский район, с. Коршуново, ул</w:t>
      </w:r>
      <w:proofErr w:type="gramStart"/>
      <w:r w:rsidRPr="004D1674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D1674">
        <w:rPr>
          <w:rFonts w:ascii="Times New Roman" w:hAnsi="Times New Roman" w:cs="Times New Roman"/>
          <w:sz w:val="20"/>
          <w:szCs w:val="20"/>
        </w:rPr>
        <w:t>оветская, д.15</w:t>
      </w:r>
    </w:p>
    <w:p w:rsidR="0037227D" w:rsidRPr="004D1674" w:rsidRDefault="0037227D" w:rsidP="00372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tabs>
          <w:tab w:val="left" w:pos="7401"/>
        </w:tabs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</w:t>
      </w:r>
      <w:r w:rsidR="004312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67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7227D" w:rsidRPr="004D1674" w:rsidRDefault="0037227D" w:rsidP="0037227D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Руководитель МО:                                                          Директор школы:</w:t>
      </w:r>
    </w:p>
    <w:p w:rsidR="0037227D" w:rsidRPr="004D1674" w:rsidRDefault="0037227D" w:rsidP="0037227D">
      <w:pPr>
        <w:tabs>
          <w:tab w:val="left" w:pos="6614"/>
        </w:tabs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945A7" w:rsidRPr="004D1674">
        <w:rPr>
          <w:rFonts w:ascii="Times New Roman" w:hAnsi="Times New Roman" w:cs="Times New Roman"/>
          <w:sz w:val="28"/>
          <w:szCs w:val="28"/>
        </w:rPr>
        <w:t>Попова Е.П</w:t>
      </w:r>
      <w:r w:rsidRPr="004D1674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 w:rsidR="004312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674">
        <w:rPr>
          <w:rFonts w:ascii="Times New Roman" w:hAnsi="Times New Roman" w:cs="Times New Roman"/>
          <w:sz w:val="28"/>
          <w:szCs w:val="28"/>
        </w:rPr>
        <w:t>_________Округина</w:t>
      </w:r>
      <w:proofErr w:type="spellEnd"/>
      <w:r w:rsidRPr="004D1674">
        <w:rPr>
          <w:rFonts w:ascii="Times New Roman" w:hAnsi="Times New Roman" w:cs="Times New Roman"/>
          <w:sz w:val="28"/>
          <w:szCs w:val="28"/>
        </w:rPr>
        <w:t xml:space="preserve"> Т.М. </w:t>
      </w:r>
    </w:p>
    <w:p w:rsidR="0037227D" w:rsidRPr="004D1674" w:rsidRDefault="0037227D" w:rsidP="0037227D">
      <w:pPr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«___»__________202</w:t>
      </w:r>
      <w:r w:rsidR="00B932A4">
        <w:rPr>
          <w:rFonts w:ascii="Times New Roman" w:hAnsi="Times New Roman" w:cs="Times New Roman"/>
          <w:sz w:val="28"/>
          <w:szCs w:val="28"/>
        </w:rPr>
        <w:t>4</w:t>
      </w:r>
      <w:r w:rsidRPr="004D1674">
        <w:rPr>
          <w:rFonts w:ascii="Times New Roman" w:hAnsi="Times New Roman" w:cs="Times New Roman"/>
          <w:sz w:val="28"/>
          <w:szCs w:val="28"/>
        </w:rPr>
        <w:t>г.</w:t>
      </w:r>
      <w:r w:rsidRPr="004D16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«___»__________202</w:t>
      </w:r>
      <w:r w:rsidR="00B932A4">
        <w:rPr>
          <w:rFonts w:ascii="Times New Roman" w:hAnsi="Times New Roman" w:cs="Times New Roman"/>
          <w:sz w:val="28"/>
          <w:szCs w:val="28"/>
        </w:rPr>
        <w:t>4</w:t>
      </w:r>
      <w:r w:rsidRPr="004D1674">
        <w:rPr>
          <w:rFonts w:ascii="Times New Roman" w:hAnsi="Times New Roman" w:cs="Times New Roman"/>
          <w:sz w:val="28"/>
          <w:szCs w:val="28"/>
        </w:rPr>
        <w:t>г.</w:t>
      </w:r>
    </w:p>
    <w:p w:rsidR="0037227D" w:rsidRPr="004D1674" w:rsidRDefault="0037227D" w:rsidP="0037227D">
      <w:pPr>
        <w:tabs>
          <w:tab w:val="left" w:pos="66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tabs>
          <w:tab w:val="left" w:pos="341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674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 программа</w:t>
      </w:r>
    </w:p>
    <w:p w:rsidR="0037227D" w:rsidRPr="004D1674" w:rsidRDefault="0037227D" w:rsidP="0037227D">
      <w:pPr>
        <w:tabs>
          <w:tab w:val="left" w:pos="3416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674">
        <w:rPr>
          <w:rFonts w:ascii="Times New Roman" w:hAnsi="Times New Roman" w:cs="Times New Roman"/>
          <w:sz w:val="32"/>
          <w:szCs w:val="32"/>
        </w:rPr>
        <w:t>Общеразвивающая программа патриотической направленности</w:t>
      </w:r>
    </w:p>
    <w:p w:rsidR="0037227D" w:rsidRPr="004D1674" w:rsidRDefault="0037227D" w:rsidP="0037227D">
      <w:pPr>
        <w:tabs>
          <w:tab w:val="left" w:pos="3416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674">
        <w:rPr>
          <w:rFonts w:ascii="Times New Roman" w:hAnsi="Times New Roman" w:cs="Times New Roman"/>
          <w:b/>
          <w:sz w:val="36"/>
          <w:szCs w:val="36"/>
        </w:rPr>
        <w:t>«Юный армеец»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Уровень программы: ознакомительный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Уровень общего образования: основная общеобразовательная школа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Учитель: Емельянова Анастасия Андреевна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 w:rsidR="004D1674" w:rsidRPr="004D1674">
        <w:rPr>
          <w:rFonts w:ascii="Times New Roman" w:hAnsi="Times New Roman" w:cs="Times New Roman"/>
          <w:sz w:val="28"/>
          <w:szCs w:val="28"/>
        </w:rPr>
        <w:t>3</w:t>
      </w:r>
      <w:r w:rsidR="007147EF">
        <w:rPr>
          <w:rFonts w:ascii="Times New Roman" w:hAnsi="Times New Roman" w:cs="Times New Roman"/>
          <w:sz w:val="28"/>
          <w:szCs w:val="28"/>
        </w:rPr>
        <w:t>4</w:t>
      </w:r>
      <w:r w:rsidRPr="004D1674">
        <w:rPr>
          <w:rFonts w:ascii="Times New Roman" w:hAnsi="Times New Roman" w:cs="Times New Roman"/>
          <w:sz w:val="28"/>
          <w:szCs w:val="28"/>
        </w:rPr>
        <w:t xml:space="preserve"> (</w:t>
      </w:r>
      <w:r w:rsidR="004D1674" w:rsidRPr="004D1674">
        <w:rPr>
          <w:rFonts w:ascii="Times New Roman" w:hAnsi="Times New Roman" w:cs="Times New Roman"/>
          <w:sz w:val="28"/>
          <w:szCs w:val="28"/>
        </w:rPr>
        <w:t>1</w:t>
      </w:r>
      <w:r w:rsidR="0006298C" w:rsidRPr="004D1674">
        <w:rPr>
          <w:rFonts w:ascii="Times New Roman" w:hAnsi="Times New Roman" w:cs="Times New Roman"/>
          <w:sz w:val="28"/>
          <w:szCs w:val="28"/>
        </w:rPr>
        <w:t xml:space="preserve"> </w:t>
      </w:r>
      <w:r w:rsidRPr="004D1674">
        <w:rPr>
          <w:rFonts w:ascii="Times New Roman" w:hAnsi="Times New Roman" w:cs="Times New Roman"/>
          <w:sz w:val="28"/>
          <w:szCs w:val="28"/>
        </w:rPr>
        <w:t xml:space="preserve">час в неделю) </w:t>
      </w: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Возрастная категория: от 1</w:t>
      </w:r>
      <w:r w:rsidR="00B932A4">
        <w:rPr>
          <w:rFonts w:ascii="Times New Roman" w:hAnsi="Times New Roman" w:cs="Times New Roman"/>
          <w:sz w:val="28"/>
          <w:szCs w:val="28"/>
        </w:rPr>
        <w:t>0</w:t>
      </w:r>
      <w:r w:rsidRPr="004D1674">
        <w:rPr>
          <w:rFonts w:ascii="Times New Roman" w:hAnsi="Times New Roman" w:cs="Times New Roman"/>
          <w:sz w:val="28"/>
          <w:szCs w:val="28"/>
        </w:rPr>
        <w:t xml:space="preserve"> до 1</w:t>
      </w:r>
      <w:r w:rsidR="00B932A4">
        <w:rPr>
          <w:rFonts w:ascii="Times New Roman" w:hAnsi="Times New Roman" w:cs="Times New Roman"/>
          <w:sz w:val="28"/>
          <w:szCs w:val="28"/>
        </w:rPr>
        <w:t>5</w:t>
      </w:r>
    </w:p>
    <w:p w:rsidR="0037227D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5C54" w:rsidRPr="004D1674" w:rsidRDefault="004C5C54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tabs>
          <w:tab w:val="left" w:pos="341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227D" w:rsidRPr="004D1674" w:rsidRDefault="0037227D" w:rsidP="0037227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Автор программы: Емельянова Анастасия Андреевна</w:t>
      </w:r>
    </w:p>
    <w:p w:rsidR="0037227D" w:rsidRPr="004D1674" w:rsidRDefault="0037227D" w:rsidP="0037227D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80CED" w:rsidRDefault="0037227D" w:rsidP="006F0BB2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hAnsi="Times New Roman" w:cs="Times New Roman"/>
          <w:sz w:val="28"/>
          <w:szCs w:val="28"/>
        </w:rPr>
        <w:t>202</w:t>
      </w:r>
      <w:r w:rsidR="00B932A4">
        <w:rPr>
          <w:rFonts w:ascii="Times New Roman" w:hAnsi="Times New Roman" w:cs="Times New Roman"/>
          <w:sz w:val="28"/>
          <w:szCs w:val="28"/>
        </w:rPr>
        <w:t>4</w:t>
      </w:r>
      <w:r w:rsidRPr="004D1674">
        <w:rPr>
          <w:rFonts w:ascii="Times New Roman" w:hAnsi="Times New Roman" w:cs="Times New Roman"/>
          <w:sz w:val="28"/>
          <w:szCs w:val="28"/>
        </w:rPr>
        <w:t>-202</w:t>
      </w:r>
      <w:r w:rsidR="00B932A4">
        <w:rPr>
          <w:rFonts w:ascii="Times New Roman" w:hAnsi="Times New Roman" w:cs="Times New Roman"/>
          <w:sz w:val="28"/>
          <w:szCs w:val="28"/>
        </w:rPr>
        <w:t>5</w:t>
      </w:r>
      <w:r w:rsidR="002453B6">
        <w:rPr>
          <w:rFonts w:ascii="Times New Roman" w:hAnsi="Times New Roman" w:cs="Times New Roman"/>
          <w:sz w:val="28"/>
          <w:szCs w:val="28"/>
        </w:rPr>
        <w:t xml:space="preserve"> </w:t>
      </w:r>
      <w:r w:rsidRPr="004D1674">
        <w:rPr>
          <w:rFonts w:ascii="Times New Roman" w:hAnsi="Times New Roman" w:cs="Times New Roman"/>
          <w:sz w:val="28"/>
          <w:szCs w:val="28"/>
        </w:rPr>
        <w:t>учебный год</w:t>
      </w:r>
    </w:p>
    <w:p w:rsidR="00B80CED" w:rsidRDefault="00B80CED">
      <w:pPr>
        <w:rPr>
          <w:rFonts w:ascii="Times New Roman" w:hAnsi="Times New Roman" w:cs="Times New Roman"/>
          <w:b/>
          <w:sz w:val="28"/>
          <w:szCs w:val="28"/>
        </w:rPr>
      </w:pPr>
      <w:r w:rsidRPr="00B80C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80CED" w:rsidRPr="002453B6" w:rsidRDefault="00B80CED" w:rsidP="002453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3B6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="002453B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2453B6">
        <w:rPr>
          <w:rFonts w:ascii="Times New Roman" w:hAnsi="Times New Roman" w:cs="Times New Roman"/>
          <w:sz w:val="28"/>
          <w:szCs w:val="28"/>
        </w:rPr>
        <w:t>3</w:t>
      </w:r>
    </w:p>
    <w:p w:rsidR="00B80CED" w:rsidRPr="002453B6" w:rsidRDefault="00B80CED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обучения.</w:t>
      </w:r>
      <w:r w:rsid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</w:t>
      </w: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 обучения.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результаты............................................................................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</w:t>
      </w:r>
      <w:r w:rsidR="00791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:rsid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</w:t>
      </w: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31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4312F7" w:rsidRPr="002453B6" w:rsidRDefault="004312F7" w:rsidP="00431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................................................................................................16</w:t>
      </w:r>
    </w:p>
    <w:p w:rsidR="004312F7" w:rsidRPr="002453B6" w:rsidRDefault="004312F7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3B6" w:rsidRPr="002453B6" w:rsidRDefault="002453B6" w:rsidP="002453B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09" w:rsidRPr="002453B6" w:rsidRDefault="00B80CED" w:rsidP="002453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53B6">
        <w:rPr>
          <w:rFonts w:ascii="Times New Roman" w:hAnsi="Times New Roman" w:cs="Times New Roman"/>
          <w:sz w:val="28"/>
          <w:szCs w:val="28"/>
        </w:rPr>
        <w:br w:type="page"/>
      </w:r>
    </w:p>
    <w:p w:rsidR="004D1674" w:rsidRDefault="004D1674" w:rsidP="004D1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453B6" w:rsidRPr="002453B6" w:rsidRDefault="002453B6" w:rsidP="004D1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39F" w:rsidRP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 – правовое обоснование</w:t>
      </w:r>
    </w:p>
    <w:p w:rsidR="004D1674" w:rsidRPr="004D1674" w:rsidRDefault="006F0BB2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674">
        <w:rPr>
          <w:rFonts w:ascii="Times New Roman" w:hAnsi="Times New Roman" w:cs="Times New Roman"/>
          <w:sz w:val="28"/>
          <w:szCs w:val="28"/>
        </w:rPr>
        <w:t>Общеразвивающая программа патриотической направленности «Юный армеец»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основных образовательных программ, и основных положений «Стратегии развития воспитания в Российской Федерации на период до 2025</w:t>
      </w:r>
      <w:proofErr w:type="gramEnd"/>
      <w:r w:rsidRPr="004D1674">
        <w:rPr>
          <w:rFonts w:ascii="Times New Roman" w:hAnsi="Times New Roman" w:cs="Times New Roman"/>
          <w:sz w:val="28"/>
          <w:szCs w:val="28"/>
        </w:rPr>
        <w:t xml:space="preserve"> года» (Распоряжение Правительства РФ от 29.05. 2015 № 996 - р.)</w:t>
      </w:r>
      <w:r w:rsidR="004D1674" w:rsidRPr="004D1674">
        <w:rPr>
          <w:rFonts w:ascii="Times New Roman" w:hAnsi="Times New Roman" w:cs="Times New Roman"/>
          <w:sz w:val="28"/>
          <w:szCs w:val="28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детей, утверждённая распоряжением Правительства РФ от 04.09.2014г. № 1726-р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 августа 2013 года № 1008 «О порядке организации и осуществления образовательной деятельности по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программа»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1674" w:rsidRPr="004D1674" w:rsidRDefault="004D339F" w:rsidP="004D1674">
      <w:pPr>
        <w:pStyle w:val="ac"/>
        <w:numPr>
          <w:ilvl w:val="0"/>
          <w:numId w:val="16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Санитарно-эпидимиологические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устройству, содержанию и организации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Утверждены Постановлением Главного государственного санитарного врача РФ от 04.07.2014 г. № 41.</w:t>
      </w:r>
    </w:p>
    <w:p w:rsidR="004D339F" w:rsidRPr="004D1674" w:rsidRDefault="004D339F" w:rsidP="004D1674">
      <w:pPr>
        <w:pStyle w:val="ac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</w:t>
      </w:r>
      <w:proofErr w:type="gramEnd"/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</w:t>
      </w:r>
      <w:r w:rsidR="00B80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по 1 час в неделю для учащихся 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D1674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B80CED" w:rsidRPr="00B80CED" w:rsidRDefault="00B80CED" w:rsidP="00B80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обучения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принципы: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Деятельность кружка не должна нарушать учебного процесса школы.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Предполагает постепенное усложнение материала.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Доброжелательная и непринужденная обстановка работы кружка.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программы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образовательные</w:t>
      </w:r>
    </w:p>
    <w:p w:rsidR="004D339F" w:rsidRPr="004D1674" w:rsidRDefault="004D339F" w:rsidP="004D16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молодежи основам службы в Вооруженных Силах РФ.</w:t>
      </w:r>
    </w:p>
    <w:p w:rsidR="004D339F" w:rsidRPr="004D1674" w:rsidRDefault="004D339F" w:rsidP="004D167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деловых качеств: самостоятельности, ответственности, активности, дисциплинированности.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потребностей в самопознании, самореализации.</w:t>
      </w:r>
    </w:p>
    <w:p w:rsidR="004D339F" w:rsidRPr="004D1674" w:rsidRDefault="004D339F" w:rsidP="004D1674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воспитательные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духе любви и преданности Отечеству, краю, городу, дому.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4D339F" w:rsidRPr="004D1674" w:rsidRDefault="004D339F" w:rsidP="004D1674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стать воспитывающей, развивающей деятельностью для школьников, помочь в организации работы по воспитанию патриотизма.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кружка представляет собой совместную </w:t>
      </w:r>
      <w:proofErr w:type="spellStart"/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познавательную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творческую деятельность учащихся, имеющую общую цель, согласованные методы и способы деятельности, направленные на достижение общего результата по пропаганде пожарной безопасности.</w:t>
      </w:r>
    </w:p>
    <w:p w:rsidR="004D1674" w:rsidRPr="004D1674" w:rsidRDefault="004D1674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дополните</w:t>
      </w:r>
      <w:r w:rsid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 образовательной программы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получить хорошие навыки по строевой, стрелковой, медико-санитарной подготовке, по основам тактической подготовки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программы: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участия детей в мероприятиях, кружках, соревнованиях, музыкальных часах и т.д.;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детей на различные виды деятельности;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диагностики психологического и эмоционального состояния подростков;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диагностики активности детей в мероприятиях и разных видах деятельности.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дополнительной образовательной программы:</w:t>
      </w:r>
      <w:r w:rsidRPr="004D16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патриотическим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воспитание. Особенностью программы является её вариативность: возможность свободно планировать и изменять порядок изучения тем; связывать изучение отдельных тем с особенностями местных условий; отводится большое количество времени для использования учителем разнообразных форм и методов организации учебного процесса и для творческой деятельности детей.</w:t>
      </w:r>
    </w:p>
    <w:p w:rsid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 юнармейских специальностей школьники получают в течени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4D1674" w:rsidRPr="004D1674" w:rsidRDefault="004D1674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39F" w:rsidRPr="004D1674" w:rsidRDefault="004D339F" w:rsidP="004D16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посещения на занятии кружка учащиеся должны</w:t>
      </w:r>
      <w:r w:rsid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здорового образа жизни;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медицинской помощи;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обороны государства и военной службы;</w:t>
      </w:r>
    </w:p>
    <w:p w:rsidR="004D339F" w:rsidRPr="004D1674" w:rsidRDefault="004D339F" w:rsidP="004D167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традиции Вооруженных Сил России, государственные и военные символы Российской Федерации.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неотложных состояниях;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4D339F" w:rsidRPr="004D1674" w:rsidRDefault="004D339F" w:rsidP="004D167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ребенкаю</w:t>
      </w:r>
      <w:proofErr w:type="spellEnd"/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деятельности учащихся будут: участие во всех школьных и муниципальных мероприятиях по данному направлению, выпуск агитационных листов, выступление перед учащимися школы.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339F" w:rsidRPr="004D1674" w:rsidRDefault="004D339F" w:rsidP="004D1674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                       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убеждения в необходимости безопасного и здорового образа жизни;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и общественной значимости современной Армии.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4D339F" w:rsidRPr="004D1674" w:rsidRDefault="004D339F" w:rsidP="004D1674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подготовки граждан к военной службе;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установки на здоровый образ жизни, формирование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неполная разборка и сборка автомата Калашникова, стрельба из автомата и т.д.);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 и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последствия для личности, общества и государства;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умение строевую подготовку, огневую подготовку, медицинскую подготовку.</w:t>
      </w:r>
    </w:p>
    <w:p w:rsidR="004D339F" w:rsidRPr="004D1674" w:rsidRDefault="004D339F" w:rsidP="004D1674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первую помощь пострадавшим;    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 результаты обучения: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  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в соответствии с изменяющейся ситуацией;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 в области туристический подготовки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возможности её решения;</w:t>
      </w:r>
    </w:p>
    <w:p w:rsidR="004D339F" w:rsidRPr="004D1674" w:rsidRDefault="004D339F" w:rsidP="004D1674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 </w:t>
      </w:r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D339F" w:rsidRPr="004D1674" w:rsidRDefault="004D339F" w:rsidP="004D1674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приёмов действий строевую, огневую, медицинскую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оказание первой помощи пострадавшим.</w:t>
      </w:r>
    </w:p>
    <w:p w:rsidR="004D339F" w:rsidRPr="002453B6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245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4D339F" w:rsidRPr="004D1674" w:rsidRDefault="004D339F" w:rsidP="004D167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взаимодействовать с окружающими, выполнять различные социальные роли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год, в состав группы входят юноши и девушки</w:t>
      </w:r>
      <w:r w:rsidR="0006298C"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12 – 14 лет, количество обучающихся в группе 7 человек, набор детей в группу – свободный, форма занятий – групповые 40 минут.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данной программы основываюсь на базовые знания обучающихся, полученные на уроках истории, ОБЖ и физической культуры.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данной программы позволяет подготовить подростков к военной 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службе в соответствии с требованиями Федеральных законов «Об образовании» и «О воинской обязанности и военной службе».</w:t>
      </w:r>
    </w:p>
    <w:p w:rsidR="004D339F" w:rsidRPr="004D1674" w:rsidRDefault="004D339F" w:rsidP="00B80C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Военно-историческая подготовка (8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Родина? 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службе». Полководцы и народные герои Великой Отечественной войны. Дети-герои Великой Отечественной войны. Просмотр кинофильма «Брестская крепость». Герои Афганской войны. Герои мирного времени. Занятия «Войсковые звания». «Государственные награды РФ».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Огневая подготовка (8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Вооружение и боевая техника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 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«Зарница», «Орленок».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Основы военно-технической и специальной подготовки (4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 конструкторы оружия Победы. Назначение и боевые свойства автомата Калашникова. Порядок неполной разборки и сборки автомата Калашникова.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Строевая подготовка (6 часов)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 Устав Вооруженных Сил Р.Ф. Строевой шаг. Выполнение воинского приветствия. Развернутый строй отделения. Одиночная строевая подготовка.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отделения. Смотр строевой подготовки.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Топографическая и туристическая подготовка (2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Разведение костра и установка палатки, туристические узлы.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Прикладная физическая подготовка. (</w:t>
      </w:r>
      <w:r w:rsidR="00B80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общей выносливости. Тренировка в преодолении полосы препятствий по элементам. Силовая подготовка. Упражнения для развития силы мышц. 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Медицинская подготовка (</w:t>
      </w:r>
      <w:r w:rsidR="00714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4D339F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помощи. Транспортировка «раненых»</w:t>
      </w:r>
      <w:r w:rsidR="00FE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7EF" w:rsidRPr="004D1674" w:rsidRDefault="007147E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изученного за год, материала, итоговое тестирование.</w:t>
      </w:r>
    </w:p>
    <w:p w:rsidR="004D339F" w:rsidRPr="004D1674" w:rsidRDefault="004D339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0CED" w:rsidRDefault="00B80CED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7EF" w:rsidRPr="004D1674" w:rsidRDefault="007147EF" w:rsidP="004D16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339F" w:rsidRPr="004D1674" w:rsidRDefault="00A5677D" w:rsidP="00A567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</w:t>
      </w:r>
      <w:r w:rsidR="004D339F"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tbl>
      <w:tblPr>
        <w:tblW w:w="10774" w:type="dxa"/>
        <w:jc w:val="right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2551"/>
        <w:gridCol w:w="2410"/>
        <w:gridCol w:w="2411"/>
        <w:gridCol w:w="2268"/>
      </w:tblGrid>
      <w:tr w:rsidR="00FA556F" w:rsidRPr="004D1674" w:rsidTr="003A1A2B">
        <w:trPr>
          <w:trHeight w:val="536"/>
          <w:jc w:val="right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5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67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A556F" w:rsidRPr="004D1674" w:rsidTr="003A1A2B">
        <w:trPr>
          <w:trHeight w:val="536"/>
          <w:jc w:val="right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</w:t>
            </w:r>
          </w:p>
        </w:tc>
      </w:tr>
      <w:tr w:rsidR="00FA556F" w:rsidRPr="004D1674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Военно-историческая подготовка</w:t>
            </w: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Родина? Ратная история России и Советского Союза, история их Вооруженных Сил.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воинской славы России. Профессия – Родину защищать.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«О воинской обязанности и военной службе».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D8615C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Полководцы и народные герои Великой Отечественной войны. Дети-герои Великой Отечественной войны.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кинофильма «Брестская крепость».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Афганской войны. Герои мирного времени.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7B2C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Войсковые звания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A556F" w:rsidRPr="004D1674" w:rsidRDefault="00FA556F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FA556F" w:rsidRDefault="00FA556F" w:rsidP="00FA556F">
            <w:pPr>
              <w:pStyle w:val="ac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награды РФ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Default="00FA556F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A5677D" w:rsidRDefault="00FA556F" w:rsidP="00A56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A5677D" w:rsidRDefault="00E43B26" w:rsidP="007B2C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E43B26" w:rsidRPr="004D1674" w:rsidTr="003A1A2B">
        <w:trPr>
          <w:trHeight w:val="365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E43B26" w:rsidRDefault="00E43B26" w:rsidP="007B2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2</w:t>
            </w:r>
            <w:r w:rsidRPr="00E43B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E43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Огневая подготовка</w:t>
            </w:r>
          </w:p>
        </w:tc>
      </w:tr>
      <w:tr w:rsidR="00FA556F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Вооружение и боевая техника </w:t>
            </w:r>
            <w:proofErr w:type="gramStart"/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устройство стрелкового оружия.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889" w:rsidRPr="004D1674" w:rsidRDefault="006A2889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ринцип работы стрелкового оружия.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и правила стрельбы.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стрельбы.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стрельбы из малокалиберной винтовки.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военной спортивной игры «Зарница»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3B26" w:rsidRPr="004D1674" w:rsidRDefault="00E43B26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6A2889" w:rsidRDefault="00E43B26" w:rsidP="00DA1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3B26" w:rsidRPr="004D1674" w:rsidTr="003A1A2B">
        <w:trPr>
          <w:trHeight w:val="11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7B2C00" w:rsidRDefault="00E43B26" w:rsidP="007B2C00">
            <w:pPr>
              <w:pStyle w:val="ac"/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военной спортивной игры «Орленок».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B26" w:rsidRPr="004D1674" w:rsidRDefault="00E43B26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43B26" w:rsidRPr="004D1674" w:rsidRDefault="00E43B26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7B2C00" w:rsidRPr="004D1674" w:rsidTr="003A1A2B">
        <w:trPr>
          <w:trHeight w:val="43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Основы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военно-технической и специальной подготовки</w:t>
            </w:r>
          </w:p>
        </w:tc>
      </w:tr>
      <w:tr w:rsidR="00FA556F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56F" w:rsidRPr="007B2C00" w:rsidRDefault="00FA556F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Ученые и конструкторы оружия Победы.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оевые свойства</w:t>
            </w:r>
          </w:p>
          <w:p w:rsidR="007B2C00" w:rsidRPr="007B2C00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93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неполной разборки и сборки автомата Калашникова.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trHeight w:val="420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401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556F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Строевой Устав Вооруженных Сил Р.Ф.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Строевой шаг.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DA1E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воинского приветствия.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Развернутый строй отделения.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Одиночная строевая подготовка.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5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 отделения. Смотр строевой подготовки.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6A2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A5677D" w:rsidTr="003A1A2B">
        <w:trPr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A5677D" w:rsidRDefault="007B2C00" w:rsidP="00FE6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</w:tr>
      <w:tr w:rsidR="007B2C00" w:rsidRPr="004D1674" w:rsidTr="003A1A2B">
        <w:trPr>
          <w:trHeight w:val="346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5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Топографическая и туристическая подготовка</w:t>
            </w:r>
          </w:p>
        </w:tc>
      </w:tr>
      <w:tr w:rsidR="00FA556F" w:rsidRPr="004D1674" w:rsidTr="003A1A2B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7B2C00" w:rsidRDefault="00FA556F" w:rsidP="007B2C00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7B2C0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Магнитный азимут. Определение азимутов на местные предметы и движение по азимуту. Топографическая карта. Условные знаки. Определение азимутов по карте.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0C6D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2C00" w:rsidRPr="004D1674" w:rsidTr="003A1A2B">
        <w:trPr>
          <w:trHeight w:val="147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7B2C00" w:rsidRDefault="007B2C00" w:rsidP="007B2C00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210DF8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костра и установка палатки, туристические узлы.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C00" w:rsidRPr="004D1674" w:rsidRDefault="007B2C0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2C00" w:rsidRPr="004D1674" w:rsidRDefault="007B2C0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3A1A2B">
        <w:trPr>
          <w:trHeight w:val="448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210DF8" w:rsidRPr="004D1674" w:rsidTr="003A1A2B">
        <w:trPr>
          <w:trHeight w:val="448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E43B26" w:rsidRDefault="00210DF8" w:rsidP="00FE676E">
            <w:pPr>
              <w:tabs>
                <w:tab w:val="left" w:pos="3985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</w:tr>
      <w:tr w:rsidR="00FA556F" w:rsidRPr="004D1674" w:rsidTr="00AE2270">
        <w:trPr>
          <w:trHeight w:val="984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210DF8" w:rsidRDefault="00FA556F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для развития общей выносливости.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AE2270">
        <w:trPr>
          <w:trHeight w:val="1625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 преодолении полосы препятствий по элементам.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DF8" w:rsidRPr="004D1674" w:rsidRDefault="00210DF8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4D1674" w:rsidTr="003A1A2B">
        <w:trPr>
          <w:trHeight w:val="1200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210DF8">
            <w:pPr>
              <w:pStyle w:val="ac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AE22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Силовая подготовка. Упражнения для развития силы мышц.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4D1674" w:rsidRDefault="00210DF8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DF8" w:rsidRPr="004D1674" w:rsidRDefault="00210DF8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0DF8" w:rsidRPr="00A5677D" w:rsidTr="00AE2270">
        <w:trPr>
          <w:trHeight w:val="347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A5677D" w:rsidRDefault="00210DF8" w:rsidP="00B80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 w:rsidR="00B80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210DF8" w:rsidRPr="004D1674" w:rsidTr="003A1A2B">
        <w:trPr>
          <w:trHeight w:val="44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DF8" w:rsidRPr="00210DF8" w:rsidRDefault="00210DF8" w:rsidP="00FE6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подготовка</w:t>
            </w:r>
          </w:p>
        </w:tc>
      </w:tr>
      <w:tr w:rsidR="00FA556F" w:rsidRPr="004D1674" w:rsidTr="00AE2270">
        <w:trPr>
          <w:trHeight w:val="1886"/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210DF8" w:rsidRDefault="00FA556F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E676E" w:rsidP="00AE22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помощи. Транспортировка «раненых»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70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210DF8" w:rsidRDefault="00AE2270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2270" w:rsidRPr="004D1674" w:rsidRDefault="00AE227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270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210DF8" w:rsidRDefault="00AE2270" w:rsidP="00210DF8">
            <w:pPr>
              <w:pStyle w:val="ac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E67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Обобщение, изученного за год, материала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Pr="004D1674" w:rsidRDefault="00AE2270" w:rsidP="00FA5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270" w:rsidRDefault="00AE2270" w:rsidP="00B80C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E2270" w:rsidRPr="004D1674" w:rsidRDefault="00AE2270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76E" w:rsidRPr="00A5677D" w:rsidTr="003A1A2B">
        <w:trPr>
          <w:trHeight w:val="392"/>
          <w:jc w:val="right"/>
        </w:trPr>
        <w:tc>
          <w:tcPr>
            <w:tcW w:w="1077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76E" w:rsidRPr="00A5677D" w:rsidRDefault="00FE676E" w:rsidP="00AE2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B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  <w:r w:rsidR="00AE2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</w:tr>
      <w:tr w:rsidR="00FA556F" w:rsidRPr="004D1674" w:rsidTr="003A1A2B">
        <w:trPr>
          <w:jc w:val="right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4D167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56F" w:rsidRPr="004D1674" w:rsidRDefault="00FA556F" w:rsidP="007147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14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82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</w:t>
            </w:r>
          </w:p>
        </w:tc>
      </w:tr>
    </w:tbl>
    <w:p w:rsidR="004D339F" w:rsidRDefault="004D339F" w:rsidP="004D3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2F7" w:rsidRPr="004D1674" w:rsidRDefault="004312F7" w:rsidP="004312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(основной)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Конституция Российской Федерации.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всенародным голосованием 12.12. 1993г.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"Об образовании" от 10.07.1992 г. N 3266-1.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концепции профилактики злоупотребления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среде. Приказ Минобразования РФ от 28 февраля 2000 г. N 619.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профилактике суицида среди детей и подростков. Письмо Минобразования России от 26.01.2000 № 22-06-86.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4312F7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77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4312F7" w:rsidRPr="004D1674" w:rsidRDefault="004312F7" w:rsidP="004312F7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А.Т. , Васнев В.А. Основы военной службы: учебное пособие,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Дрофа, 2004.</w:t>
      </w:r>
    </w:p>
    <w:p w:rsidR="004312F7" w:rsidRPr="004D1674" w:rsidRDefault="004312F7" w:rsidP="004312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(дополнительной)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Андрейчук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Как себя защитить. – Л.: ГДОИФК. 1990.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Витренко</w:t>
      </w:r>
      <w:proofErr w:type="spell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Энергоатомиздат,1986.</w:t>
      </w:r>
    </w:p>
    <w:p w:rsidR="004312F7" w:rsidRPr="004D1674" w:rsidRDefault="004312F7" w:rsidP="00431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службе Отечеству: Кн. для чтения по общественно государственной подготовке солда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матросов), сержантов(старшин) Вооруженных Сил Российской Федерации. – М.: Русь РКБ, 1998.</w:t>
      </w:r>
    </w:p>
    <w:p w:rsidR="004312F7" w:rsidRPr="004D339F" w:rsidRDefault="004312F7" w:rsidP="00B932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Топоров И.К. Основы безопасности жизнедеятельности. Учебное пособие для преподавателей. СПб</w:t>
      </w:r>
      <w:proofErr w:type="gramStart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4D1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</w:t>
      </w:r>
    </w:p>
    <w:sectPr w:rsidR="004312F7" w:rsidRPr="004D339F" w:rsidSect="002D650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BF" w:rsidRDefault="005250BF" w:rsidP="002D6509">
      <w:pPr>
        <w:spacing w:after="0" w:line="240" w:lineRule="auto"/>
      </w:pPr>
      <w:r>
        <w:separator/>
      </w:r>
    </w:p>
  </w:endnote>
  <w:endnote w:type="continuationSeparator" w:id="0">
    <w:p w:rsidR="005250BF" w:rsidRDefault="005250BF" w:rsidP="002D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79"/>
      <w:docPartObj>
        <w:docPartGallery w:val="Page Numbers (Bottom of Page)"/>
        <w:docPartUnique/>
      </w:docPartObj>
    </w:sdtPr>
    <w:sdtContent>
      <w:p w:rsidR="006A2889" w:rsidRDefault="00A22A26">
        <w:pPr>
          <w:pStyle w:val="a6"/>
          <w:jc w:val="center"/>
        </w:pPr>
        <w:fldSimple w:instr=" PAGE   \* MERGEFORMAT ">
          <w:r w:rsidR="0024064D">
            <w:rPr>
              <w:noProof/>
            </w:rPr>
            <w:t>2</w:t>
          </w:r>
        </w:fldSimple>
      </w:p>
    </w:sdtContent>
  </w:sdt>
  <w:p w:rsidR="006A2889" w:rsidRDefault="006A2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BF" w:rsidRDefault="005250BF" w:rsidP="002D6509">
      <w:pPr>
        <w:spacing w:after="0" w:line="240" w:lineRule="auto"/>
      </w:pPr>
      <w:r>
        <w:separator/>
      </w:r>
    </w:p>
  </w:footnote>
  <w:footnote w:type="continuationSeparator" w:id="0">
    <w:p w:rsidR="005250BF" w:rsidRDefault="005250BF" w:rsidP="002D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C8A"/>
    <w:multiLevelType w:val="hybridMultilevel"/>
    <w:tmpl w:val="CFE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3EE6"/>
    <w:multiLevelType w:val="multilevel"/>
    <w:tmpl w:val="7D3E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748F"/>
    <w:multiLevelType w:val="hybridMultilevel"/>
    <w:tmpl w:val="D044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3C9"/>
    <w:multiLevelType w:val="multilevel"/>
    <w:tmpl w:val="CB0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A5ECE"/>
    <w:multiLevelType w:val="multilevel"/>
    <w:tmpl w:val="9E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7FBF"/>
    <w:multiLevelType w:val="hybridMultilevel"/>
    <w:tmpl w:val="341A2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A42D9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42F7"/>
    <w:multiLevelType w:val="multilevel"/>
    <w:tmpl w:val="744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91BD6"/>
    <w:multiLevelType w:val="multilevel"/>
    <w:tmpl w:val="1A5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8391A"/>
    <w:multiLevelType w:val="multilevel"/>
    <w:tmpl w:val="CEBE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92DCA"/>
    <w:multiLevelType w:val="hybridMultilevel"/>
    <w:tmpl w:val="7F3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6EA2"/>
    <w:multiLevelType w:val="multilevel"/>
    <w:tmpl w:val="04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F547F"/>
    <w:multiLevelType w:val="multilevel"/>
    <w:tmpl w:val="B50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71969"/>
    <w:multiLevelType w:val="multilevel"/>
    <w:tmpl w:val="FFF4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91048"/>
    <w:multiLevelType w:val="hybridMultilevel"/>
    <w:tmpl w:val="0720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E5845"/>
    <w:multiLevelType w:val="multilevel"/>
    <w:tmpl w:val="3872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24807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5001C"/>
    <w:multiLevelType w:val="multilevel"/>
    <w:tmpl w:val="AAF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0B5DBD"/>
    <w:multiLevelType w:val="multilevel"/>
    <w:tmpl w:val="A624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2E266E"/>
    <w:multiLevelType w:val="multilevel"/>
    <w:tmpl w:val="211E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135C0"/>
    <w:multiLevelType w:val="multilevel"/>
    <w:tmpl w:val="813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F3469"/>
    <w:multiLevelType w:val="multilevel"/>
    <w:tmpl w:val="BCA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70E8E"/>
    <w:multiLevelType w:val="hybridMultilevel"/>
    <w:tmpl w:val="D4E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02A44"/>
    <w:multiLevelType w:val="hybridMultilevel"/>
    <w:tmpl w:val="C15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"/>
  </w:num>
  <w:num w:numId="5">
    <w:abstractNumId w:val="9"/>
  </w:num>
  <w:num w:numId="6">
    <w:abstractNumId w:val="12"/>
  </w:num>
  <w:num w:numId="7">
    <w:abstractNumId w:val="20"/>
  </w:num>
  <w:num w:numId="8">
    <w:abstractNumId w:val="7"/>
  </w:num>
  <w:num w:numId="9">
    <w:abstractNumId w:val="19"/>
  </w:num>
  <w:num w:numId="10">
    <w:abstractNumId w:val="8"/>
  </w:num>
  <w:num w:numId="11">
    <w:abstractNumId w:val="21"/>
  </w:num>
  <w:num w:numId="12">
    <w:abstractNumId w:val="15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0"/>
  </w:num>
  <w:num w:numId="18">
    <w:abstractNumId w:val="14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16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39F"/>
    <w:rsid w:val="0003604D"/>
    <w:rsid w:val="0006298C"/>
    <w:rsid w:val="000C6D75"/>
    <w:rsid w:val="00171235"/>
    <w:rsid w:val="001945A7"/>
    <w:rsid w:val="001E65D8"/>
    <w:rsid w:val="00210DF8"/>
    <w:rsid w:val="00221C01"/>
    <w:rsid w:val="0024064D"/>
    <w:rsid w:val="002453B6"/>
    <w:rsid w:val="002C3AB2"/>
    <w:rsid w:val="002D6509"/>
    <w:rsid w:val="0037227D"/>
    <w:rsid w:val="003A1A2B"/>
    <w:rsid w:val="004312F7"/>
    <w:rsid w:val="004C5C54"/>
    <w:rsid w:val="004D1674"/>
    <w:rsid w:val="004D339F"/>
    <w:rsid w:val="005250BF"/>
    <w:rsid w:val="006A2889"/>
    <w:rsid w:val="006F031F"/>
    <w:rsid w:val="006F0BB2"/>
    <w:rsid w:val="007147EF"/>
    <w:rsid w:val="00782E7B"/>
    <w:rsid w:val="00791DDB"/>
    <w:rsid w:val="007B2C00"/>
    <w:rsid w:val="00817CA7"/>
    <w:rsid w:val="008A55A8"/>
    <w:rsid w:val="00910360"/>
    <w:rsid w:val="009537BF"/>
    <w:rsid w:val="009A7B2A"/>
    <w:rsid w:val="00A22A26"/>
    <w:rsid w:val="00A5677D"/>
    <w:rsid w:val="00A91140"/>
    <w:rsid w:val="00AE2270"/>
    <w:rsid w:val="00B80CED"/>
    <w:rsid w:val="00B932A4"/>
    <w:rsid w:val="00D8260E"/>
    <w:rsid w:val="00D8615C"/>
    <w:rsid w:val="00DA1E01"/>
    <w:rsid w:val="00DA5A78"/>
    <w:rsid w:val="00DD1D98"/>
    <w:rsid w:val="00E43B26"/>
    <w:rsid w:val="00E85479"/>
    <w:rsid w:val="00F235B5"/>
    <w:rsid w:val="00FA556F"/>
    <w:rsid w:val="00FE5ED8"/>
    <w:rsid w:val="00FE676E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509"/>
  </w:style>
  <w:style w:type="paragraph" w:styleId="a6">
    <w:name w:val="footer"/>
    <w:basedOn w:val="a"/>
    <w:link w:val="a7"/>
    <w:uiPriority w:val="99"/>
    <w:unhideWhenUsed/>
    <w:rsid w:val="002D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509"/>
  </w:style>
  <w:style w:type="paragraph" w:styleId="a8">
    <w:name w:val="No Spacing"/>
    <w:link w:val="a9"/>
    <w:uiPriority w:val="1"/>
    <w:qFormat/>
    <w:rsid w:val="002D6509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2D6509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2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D6C23-9A68-4425-A102-4565292D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Настена</cp:lastModifiedBy>
  <cp:revision>24</cp:revision>
  <cp:lastPrinted>2023-09-25T10:52:00Z</cp:lastPrinted>
  <dcterms:created xsi:type="dcterms:W3CDTF">2022-10-02T09:37:00Z</dcterms:created>
  <dcterms:modified xsi:type="dcterms:W3CDTF">2024-10-05T18:06:00Z</dcterms:modified>
</cp:coreProperties>
</file>