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8F" w:rsidRDefault="008E468F" w:rsidP="0011141E">
      <w:pPr>
        <w:jc w:val="center"/>
      </w:pPr>
      <w:r>
        <w:rPr>
          <w:noProof/>
          <w:lang w:eastAsia="ru-RU"/>
        </w:rPr>
        <w:drawing>
          <wp:inline distT="0" distB="0" distL="0" distR="0">
            <wp:extent cx="6431536" cy="8905453"/>
            <wp:effectExtent l="19050" t="0" r="7364" b="0"/>
            <wp:docPr id="1" name="Рисунок 1" descr="C:\Users\user\Desktop\CCI28092023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8092023_0004.jpg"/>
                    <pic:cNvPicPr>
                      <a:picLocks noChangeAspect="1" noChangeArrowheads="1"/>
                    </pic:cNvPicPr>
                  </pic:nvPicPr>
                  <pic:blipFill>
                    <a:blip r:embed="rId8"/>
                    <a:srcRect/>
                    <a:stretch>
                      <a:fillRect/>
                    </a:stretch>
                  </pic:blipFill>
                  <pic:spPr bwMode="auto">
                    <a:xfrm rot="10800000">
                      <a:off x="0" y="0"/>
                      <a:ext cx="6433776" cy="8908554"/>
                    </a:xfrm>
                    <a:prstGeom prst="rect">
                      <a:avLst/>
                    </a:prstGeom>
                    <a:noFill/>
                    <a:ln w="9525">
                      <a:noFill/>
                      <a:miter lim="800000"/>
                      <a:headEnd/>
                      <a:tailEnd/>
                    </a:ln>
                  </pic:spPr>
                </pic:pic>
              </a:graphicData>
            </a:graphic>
          </wp:inline>
        </w:drawing>
      </w:r>
    </w:p>
    <w:p w:rsidR="008E468F" w:rsidRDefault="008E468F" w:rsidP="0011141E">
      <w:pPr>
        <w:jc w:val="center"/>
      </w:pPr>
    </w:p>
    <w:p w:rsidR="008E468F" w:rsidRDefault="008E468F" w:rsidP="0011141E">
      <w:pPr>
        <w:jc w:val="center"/>
      </w:pPr>
    </w:p>
    <w:sdt>
      <w:sdtPr>
        <w:id w:val="666157"/>
        <w:docPartObj>
          <w:docPartGallery w:val="Cover Pages"/>
          <w:docPartUnique/>
        </w:docPartObj>
      </w:sdtPr>
      <w:sdtEndPr>
        <w:rPr>
          <w:rFonts w:ascii="Times New Roman" w:eastAsia="Times New Roman" w:hAnsi="Times New Roman" w:cs="Times New Roman"/>
          <w:b/>
          <w:color w:val="000000"/>
          <w:sz w:val="32"/>
          <w:lang w:eastAsia="ru-RU"/>
        </w:rPr>
      </w:sdtEndPr>
      <w:sdtContent>
        <w:p w:rsidR="00680F39" w:rsidRPr="00680F39" w:rsidRDefault="008E468F" w:rsidP="008E468F">
          <w:pPr>
            <w:jc w:val="center"/>
            <w:rPr>
              <w:rFonts w:ascii="Times New Roman" w:hAnsi="Times New Roman" w:cs="Times New Roman"/>
              <w:sz w:val="28"/>
              <w:szCs w:val="28"/>
            </w:rPr>
          </w:pPr>
          <w:r>
            <w:rPr>
              <w:rFonts w:ascii="Times New Roman" w:hAnsi="Times New Roman" w:cs="Times New Roman"/>
              <w:sz w:val="20"/>
              <w:szCs w:val="20"/>
            </w:rPr>
            <w:t xml:space="preserve"> </w:t>
          </w:r>
        </w:p>
      </w:sdtContent>
    </w:sdt>
    <w:p w:rsidR="0011141E" w:rsidRPr="00680F39" w:rsidRDefault="0011141E" w:rsidP="00680F39">
      <w:pPr>
        <w:rPr>
          <w:rFonts w:ascii="Times New Roman" w:eastAsia="Times New Roman" w:hAnsi="Times New Roman" w:cs="Times New Roman"/>
          <w:b/>
          <w:color w:val="000000"/>
          <w:sz w:val="28"/>
          <w:szCs w:val="28"/>
          <w:lang w:eastAsia="ru-RU"/>
        </w:rPr>
      </w:pPr>
      <w:r w:rsidRPr="00680F39">
        <w:rPr>
          <w:rFonts w:ascii="Times New Roman" w:hAnsi="Times New Roman" w:cs="Times New Roman"/>
          <w:b/>
          <w:sz w:val="28"/>
          <w:szCs w:val="28"/>
        </w:rPr>
        <w:t xml:space="preserve">СОДЕРЖАНИЕ </w:t>
      </w:r>
    </w:p>
    <w:p w:rsidR="0011141E" w:rsidRPr="0061332D" w:rsidRDefault="0011141E" w:rsidP="0011141E">
      <w:pPr>
        <w:spacing w:after="0" w:line="360" w:lineRule="auto"/>
        <w:rPr>
          <w:lang w:eastAsia="ru-RU"/>
        </w:rPr>
      </w:pPr>
    </w:p>
    <w:p w:rsidR="0011141E" w:rsidRPr="0061332D" w:rsidRDefault="0011141E" w:rsidP="00BC3E65">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11141E" w:rsidRPr="002453B6" w:rsidRDefault="0011141E" w:rsidP="0011141E">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79330C">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933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9330C">
        <w:rPr>
          <w:rFonts w:ascii="Times New Roman" w:eastAsia="Times New Roman" w:hAnsi="Times New Roman" w:cs="Times New Roman"/>
          <w:color w:val="000000"/>
          <w:sz w:val="28"/>
          <w:szCs w:val="28"/>
          <w:lang w:eastAsia="ru-RU"/>
        </w:rPr>
        <w:t>5</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79330C">
        <w:rPr>
          <w:rFonts w:ascii="Times New Roman" w:eastAsia="Times New Roman" w:hAnsi="Times New Roman" w:cs="Times New Roman"/>
          <w:bCs/>
          <w:color w:val="000000"/>
          <w:sz w:val="28"/>
          <w:szCs w:val="28"/>
          <w:lang w:eastAsia="ru-RU"/>
        </w:rPr>
        <w:t>26</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79330C">
        <w:rPr>
          <w:rFonts w:ascii="Times New Roman" w:eastAsia="Times New Roman" w:hAnsi="Times New Roman" w:cs="Times New Roman"/>
          <w:bCs/>
          <w:color w:val="000000"/>
          <w:sz w:val="28"/>
          <w:szCs w:val="28"/>
          <w:lang w:eastAsia="ru-RU"/>
        </w:rPr>
        <w:t>26</w:t>
      </w:r>
    </w:p>
    <w:p w:rsidR="0079330C" w:rsidRDefault="0079330C"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результаты................................................................................27</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79330C">
        <w:rPr>
          <w:rFonts w:ascii="Times New Roman" w:eastAsia="Times New Roman" w:hAnsi="Times New Roman" w:cs="Times New Roman"/>
          <w:bCs/>
          <w:color w:val="000000"/>
          <w:sz w:val="28"/>
          <w:szCs w:val="28"/>
          <w:lang w:eastAsia="ru-RU"/>
        </w:rPr>
        <w:t>32</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79330C">
        <w:rPr>
          <w:rFonts w:ascii="Times New Roman" w:eastAsia="Times New Roman" w:hAnsi="Times New Roman" w:cs="Times New Roman"/>
          <w:bCs/>
          <w:color w:val="000000"/>
          <w:sz w:val="28"/>
          <w:szCs w:val="28"/>
          <w:lang w:eastAsia="ru-RU"/>
        </w:rPr>
        <w:t>40</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 класс...................................................................................................................</w:t>
      </w:r>
      <w:r w:rsidR="0079330C">
        <w:rPr>
          <w:rFonts w:ascii="Times New Roman" w:eastAsia="Times New Roman" w:hAnsi="Times New Roman" w:cs="Times New Roman"/>
          <w:bCs/>
          <w:color w:val="000000"/>
          <w:sz w:val="28"/>
          <w:szCs w:val="28"/>
          <w:lang w:eastAsia="ru-RU"/>
        </w:rPr>
        <w:t>40</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79330C">
        <w:rPr>
          <w:rFonts w:ascii="Times New Roman" w:eastAsia="Times New Roman" w:hAnsi="Times New Roman" w:cs="Times New Roman"/>
          <w:bCs/>
          <w:color w:val="000000"/>
          <w:sz w:val="28"/>
          <w:szCs w:val="28"/>
          <w:lang w:eastAsia="ru-RU"/>
        </w:rPr>
        <w:t>43</w:t>
      </w:r>
    </w:p>
    <w:p w:rsidR="0011141E" w:rsidRPr="002453B6" w:rsidRDefault="0011141E" w:rsidP="0011141E">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класс...................................................................................................................4</w:t>
      </w:r>
      <w:r w:rsidR="0079330C">
        <w:rPr>
          <w:rFonts w:ascii="Times New Roman" w:eastAsia="Times New Roman" w:hAnsi="Times New Roman" w:cs="Times New Roman"/>
          <w:bCs/>
          <w:color w:val="000000"/>
          <w:sz w:val="28"/>
          <w:szCs w:val="28"/>
          <w:lang w:eastAsia="ru-RU"/>
        </w:rPr>
        <w:t>8</w:t>
      </w:r>
    </w:p>
    <w:p w:rsidR="0011141E" w:rsidRDefault="0011141E" w:rsidP="00BC3E65">
      <w:pPr>
        <w:spacing w:after="0" w:line="259" w:lineRule="auto"/>
        <w:ind w:right="174"/>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BC3E6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5</w:t>
      </w:r>
      <w:r w:rsidR="0079330C">
        <w:rPr>
          <w:rFonts w:ascii="Times New Roman" w:eastAsia="Times New Roman" w:hAnsi="Times New Roman" w:cs="Times New Roman"/>
          <w:bCs/>
          <w:color w:val="000000"/>
          <w:sz w:val="28"/>
          <w:szCs w:val="28"/>
          <w:lang w:eastAsia="ru-RU"/>
        </w:rPr>
        <w:t>4</w:t>
      </w:r>
    </w:p>
    <w:p w:rsidR="0011141E" w:rsidRDefault="0011141E" w:rsidP="0011141E">
      <w:pPr>
        <w:spacing w:after="283" w:line="259" w:lineRule="auto"/>
        <w:rPr>
          <w:rFonts w:ascii="Calibri" w:eastAsia="Calibri" w:hAnsi="Calibri" w:cs="Calibri"/>
          <w:noProof/>
        </w:rPr>
      </w:pPr>
    </w:p>
    <w:p w:rsidR="0011141E" w:rsidRDefault="0011141E" w:rsidP="0011141E">
      <w:pPr>
        <w:spacing w:after="283" w:line="259" w:lineRule="auto"/>
        <w:rPr>
          <w:rFonts w:ascii="Calibri" w:eastAsia="Calibri" w:hAnsi="Calibri" w:cs="Calibri"/>
          <w:noProof/>
        </w:rPr>
      </w:pPr>
    </w:p>
    <w:p w:rsidR="0011141E" w:rsidRDefault="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Default="0011141E" w:rsidP="0011141E"/>
    <w:p w:rsidR="0011141E" w:rsidRDefault="0011141E" w:rsidP="0011141E"/>
    <w:p w:rsidR="00893D0A" w:rsidRDefault="0011141E" w:rsidP="0011141E">
      <w:pPr>
        <w:tabs>
          <w:tab w:val="left" w:pos="2905"/>
        </w:tabs>
      </w:pPr>
      <w:r>
        <w:tab/>
      </w:r>
    </w:p>
    <w:p w:rsidR="0079330C" w:rsidRDefault="0079330C" w:rsidP="0011141E">
      <w:pPr>
        <w:tabs>
          <w:tab w:val="left" w:pos="2905"/>
        </w:tabs>
      </w:pPr>
    </w:p>
    <w:p w:rsidR="0011141E" w:rsidRPr="005E7D46" w:rsidRDefault="0011141E" w:rsidP="005E7D46">
      <w:pPr>
        <w:shd w:val="clear" w:color="auto" w:fill="FFFFFF"/>
        <w:spacing w:beforeAutospacing="1" w:after="0" w:line="360" w:lineRule="auto"/>
        <w:jc w:val="both"/>
        <w:rPr>
          <w:rFonts w:ascii="Times New Roman" w:eastAsia="Times New Roman" w:hAnsi="Times New Roman" w:cs="Times New Roman"/>
          <w:b/>
          <w:bCs/>
          <w:sz w:val="28"/>
          <w:szCs w:val="28"/>
          <w:lang w:eastAsia="ru-RU"/>
        </w:rPr>
      </w:pPr>
      <w:r w:rsidRPr="005E7D46">
        <w:rPr>
          <w:rFonts w:ascii="Times New Roman" w:eastAsia="Times New Roman" w:hAnsi="Times New Roman" w:cs="Times New Roman"/>
          <w:b/>
          <w:bCs/>
          <w:sz w:val="28"/>
          <w:szCs w:val="28"/>
          <w:lang w:eastAsia="ru-RU"/>
        </w:rPr>
        <w:t>ПОЯСНИТЕЛЬНАЯ ЗАПИСКА</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Целями изучения биологии на уровне основного общего образования являются: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системы знаний о признаках и процессах жизнедеятельности </w:t>
      </w:r>
    </w:p>
    <w:p w:rsid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биологических систем разного уровня ор</w:t>
      </w:r>
      <w:r w:rsidR="005E7D46">
        <w:rPr>
          <w:rFonts w:ascii="Times New Roman" w:hAnsi="Times New Roman" w:cs="Times New Roman"/>
          <w:sz w:val="28"/>
          <w:szCs w:val="28"/>
        </w:rPr>
        <w:t xml:space="preserve">ганизации; </w:t>
      </w:r>
    </w:p>
    <w:p w:rsidR="0011141E" w:rsidRPr="005E7D46" w:rsidRDefault="005E7D46" w:rsidP="005E7D46">
      <w:pPr>
        <w:spacing w:after="0" w:line="360" w:lineRule="auto"/>
        <w:ind w:left="554" w:right="17" w:hanging="56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системы </w:t>
      </w:r>
      <w:r w:rsidR="0011141E" w:rsidRPr="005E7D46">
        <w:rPr>
          <w:rFonts w:ascii="Times New Roman" w:hAnsi="Times New Roman" w:cs="Times New Roman"/>
          <w:sz w:val="28"/>
          <w:szCs w:val="28"/>
        </w:rPr>
        <w:t>з</w:t>
      </w:r>
      <w:r>
        <w:rPr>
          <w:rFonts w:ascii="Times New Roman" w:hAnsi="Times New Roman" w:cs="Times New Roman"/>
          <w:sz w:val="28"/>
          <w:szCs w:val="28"/>
        </w:rPr>
        <w:t>наний об особенностях строения,</w:t>
      </w:r>
      <w:r w:rsidR="0011141E" w:rsidRPr="005E7D46">
        <w:rPr>
          <w:rFonts w:ascii="Times New Roman" w:hAnsi="Times New Roman" w:cs="Times New Roman"/>
          <w:sz w:val="28"/>
          <w:szCs w:val="28"/>
        </w:rPr>
        <w:t xml:space="preserve">жизнедеятельности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организма человека, условиях сохранения его здоровья;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умений применять методы биологической науки для изучения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биологических систем, в том числе организма человека;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экологической культуры в целях сохранения собственного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здоровья и охраны окружающей среды.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Достижение целей программы по биологии обеспечивается решением следующих задач: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приобретение обучающимися знаний о живой природе, закономерностях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освоение приёмов работы с биологической информацией, в том числе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w:t>
      </w:r>
    </w:p>
    <w:p w:rsidR="0011141E"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Общее число часов, рекомендованных для изучения биологии</w:t>
      </w:r>
      <w:r>
        <w:rPr>
          <w:rFonts w:ascii="Times New Roman" w:hAnsi="Times New Roman" w:cs="Times New Roman"/>
          <w:sz w:val="28"/>
          <w:szCs w:val="28"/>
        </w:rPr>
        <w:t xml:space="preserve"> </w:t>
      </w:r>
      <w:r w:rsidR="0011141E" w:rsidRPr="005E7D46">
        <w:rPr>
          <w:rFonts w:ascii="Times New Roman" w:hAnsi="Times New Roman" w:cs="Times New Roman"/>
          <w:sz w:val="28"/>
          <w:szCs w:val="28"/>
        </w:rPr>
        <w:t>в 6 классе – 34 часа (1 час в неделю),  в 7 классе – 34 часа (1 час в неделю), в 8 классе – 6</w:t>
      </w:r>
      <w:r w:rsidR="009775A8">
        <w:rPr>
          <w:rFonts w:ascii="Times New Roman" w:hAnsi="Times New Roman" w:cs="Times New Roman"/>
          <w:sz w:val="28"/>
          <w:szCs w:val="28"/>
        </w:rPr>
        <w:t>6</w:t>
      </w:r>
      <w:r w:rsidR="0011141E" w:rsidRPr="005E7D46">
        <w:rPr>
          <w:rFonts w:ascii="Times New Roman" w:hAnsi="Times New Roman" w:cs="Times New Roman"/>
          <w:sz w:val="28"/>
          <w:szCs w:val="28"/>
        </w:rPr>
        <w:t>часов (2 часа в неделю),  в 9 классе – 6</w:t>
      </w:r>
      <w:r w:rsidR="009775A8">
        <w:rPr>
          <w:rFonts w:ascii="Times New Roman" w:hAnsi="Times New Roman" w:cs="Times New Roman"/>
          <w:sz w:val="28"/>
          <w:szCs w:val="28"/>
        </w:rPr>
        <w:t xml:space="preserve">6 </w:t>
      </w:r>
      <w:r w:rsidR="0011141E" w:rsidRPr="005E7D46">
        <w:rPr>
          <w:rFonts w:ascii="Times New Roman" w:hAnsi="Times New Roman" w:cs="Times New Roman"/>
          <w:sz w:val="28"/>
          <w:szCs w:val="28"/>
        </w:rPr>
        <w:t xml:space="preserve">часов (2 часа в неделю). </w:t>
      </w:r>
    </w:p>
    <w:p w:rsidR="009775A8" w:rsidRPr="005E7D46" w:rsidRDefault="009775A8" w:rsidP="005E7D46">
      <w:pPr>
        <w:spacing w:after="0" w:line="360" w:lineRule="auto"/>
        <w:ind w:left="-15" w:right="17"/>
        <w:jc w:val="both"/>
        <w:rPr>
          <w:rFonts w:ascii="Times New Roman" w:hAnsi="Times New Roman" w:cs="Times New Roman"/>
          <w:sz w:val="28"/>
          <w:szCs w:val="28"/>
        </w:rPr>
      </w:pPr>
    </w:p>
    <w:p w:rsidR="0011141E" w:rsidRPr="005E7D46" w:rsidRDefault="0011141E" w:rsidP="005E7D46">
      <w:pPr>
        <w:pStyle w:val="2"/>
        <w:spacing w:after="38" w:line="360" w:lineRule="auto"/>
        <w:ind w:left="-5"/>
        <w:jc w:val="both"/>
        <w:rPr>
          <w:color w:val="auto"/>
          <w:sz w:val="28"/>
          <w:szCs w:val="28"/>
        </w:rPr>
      </w:pPr>
      <w:r w:rsidRPr="005E7D46">
        <w:rPr>
          <w:color w:val="auto"/>
          <w:sz w:val="28"/>
          <w:szCs w:val="28"/>
        </w:rPr>
        <w:t xml:space="preserve">СОДЕРЖАНИЕ ОБУЧЕНИЯ </w:t>
      </w:r>
    </w:p>
    <w:p w:rsidR="0079330C" w:rsidRDefault="0079330C" w:rsidP="005E7D46">
      <w:pPr>
        <w:pStyle w:val="2"/>
        <w:spacing w:line="360" w:lineRule="auto"/>
        <w:ind w:left="-5"/>
        <w:jc w:val="both"/>
        <w:rPr>
          <w:color w:val="auto"/>
          <w:sz w:val="28"/>
          <w:szCs w:val="28"/>
        </w:rPr>
      </w:pPr>
      <w:r w:rsidRPr="005E7D46">
        <w:rPr>
          <w:color w:val="auto"/>
          <w:sz w:val="28"/>
          <w:szCs w:val="28"/>
        </w:rPr>
        <w:t xml:space="preserve">7 КЛАСС </w:t>
      </w:r>
    </w:p>
    <w:p w:rsidR="0011141E" w:rsidRPr="005E7D46" w:rsidRDefault="0011141E" w:rsidP="005E7D46">
      <w:pPr>
        <w:pStyle w:val="2"/>
        <w:spacing w:line="360" w:lineRule="auto"/>
        <w:ind w:left="-5"/>
        <w:jc w:val="both"/>
        <w:rPr>
          <w:color w:val="auto"/>
          <w:sz w:val="28"/>
          <w:szCs w:val="28"/>
        </w:rPr>
      </w:pPr>
      <w:r w:rsidRPr="005E7D46">
        <w:rPr>
          <w:color w:val="auto"/>
          <w:sz w:val="28"/>
          <w:szCs w:val="28"/>
        </w:rPr>
        <w:t xml:space="preserve">Систематические группы растений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rsidR="0011141E" w:rsidRPr="005E7D46" w:rsidRDefault="0011141E" w:rsidP="005E7D46">
      <w:pPr>
        <w:spacing w:after="16"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w:t>
      </w:r>
      <w:r w:rsidRPr="005E7D46">
        <w:rPr>
          <w:rFonts w:ascii="Times New Roman" w:hAnsi="Times New Roman" w:cs="Times New Roman"/>
          <w:sz w:val="28"/>
          <w:szCs w:val="28"/>
        </w:rPr>
        <w:lastRenderedPageBreak/>
        <w:t xml:space="preserve">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11141E" w:rsidRPr="005E7D46" w:rsidRDefault="0011141E" w:rsidP="005E7D46">
      <w:pPr>
        <w:spacing w:after="17" w:line="360" w:lineRule="auto"/>
        <w:ind w:left="-15" w:right="3" w:firstLine="569"/>
        <w:jc w:val="both"/>
        <w:rPr>
          <w:rFonts w:ascii="Times New Roman" w:hAnsi="Times New Roman" w:cs="Times New Roman"/>
          <w:sz w:val="28"/>
          <w:szCs w:val="28"/>
        </w:rPr>
      </w:pPr>
      <w:r w:rsidRPr="005E7D46">
        <w:rPr>
          <w:rFonts w:ascii="Times New Roman" w:hAnsi="Times New Roman" w:cs="Times New Roman"/>
          <w:sz w:val="28"/>
          <w:szCs w:val="28"/>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rsidR="0011141E" w:rsidRPr="005E7D46" w:rsidRDefault="0011141E" w:rsidP="005E7D46">
      <w:pPr>
        <w:spacing w:after="46"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одноклеточных водорослей (на примере хламидомонады и хлореллы).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многоклеточных нитчатых водорослей (на примере спирогиры и улотрикса).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внешнего строения мхов (на местных видах).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внешнего строения папоротника или хвоща.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Изучение внешнего строения веток, хвои, шишек и семян голосеменных растений (на примере ели, сосны или лиственницы).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внешнего строения покрытосеменных растений.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признаков представителей семейств: Крестоцветные (Капустные),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Розоцветные (Розовые), Мотыльковые (Бобовые), Паслёновые, Сложноцветные (Астровые), Лилейные, Злаки (Мятликовые) на гербарных и натуральных  образцах.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видов растений (на примере трёх семейств) с использованием определителей растений или определительных карточек.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Развитие растительного мира на Земле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Экскурсии или видеоэкскурсии.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Развитие растительного мира на Земле (экскурсия в палеонтологический  или краеведческий музей).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Растения в природных сообществах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lastRenderedPageBreak/>
        <w:t xml:space="preserve">Растения и человек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Экскурсии или видеоэкскурсии. </w:t>
      </w:r>
    </w:p>
    <w:p w:rsidR="0011141E" w:rsidRPr="005E7D46" w:rsidRDefault="0011141E" w:rsidP="005E7D46">
      <w:pPr>
        <w:spacing w:after="0" w:line="360" w:lineRule="auto"/>
        <w:ind w:right="1919"/>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сельскохозяйственных растений региона.  Изучение сорных растений региона.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Грибы. Лишайники. Бактерии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11141E" w:rsidRPr="005E7D46" w:rsidRDefault="0011141E" w:rsidP="005E7D46">
      <w:pPr>
        <w:spacing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Бактерии – доядерные организмы. Общая характеристика бактерий.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одноклеточных (мукор) и многоклеточных (пеницилл) плесневых грибов.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плодовых тел шляпочных грибов (или изучение шляпочных грибов на муляжах). </w:t>
      </w:r>
    </w:p>
    <w:p w:rsidR="0011141E" w:rsidRPr="005E7D46" w:rsidRDefault="0011141E" w:rsidP="0079330C">
      <w:pPr>
        <w:spacing w:after="0" w:line="360" w:lineRule="auto"/>
        <w:ind w:right="2122"/>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лишайников. Изучение строения бактерий (на готовых микропрепаратах). </w:t>
      </w:r>
    </w:p>
    <w:p w:rsidR="0079330C" w:rsidRDefault="0079330C" w:rsidP="005E7D46">
      <w:pPr>
        <w:pStyle w:val="2"/>
        <w:spacing w:after="0" w:line="360" w:lineRule="auto"/>
        <w:ind w:left="-5"/>
        <w:jc w:val="both"/>
        <w:rPr>
          <w:color w:val="auto"/>
          <w:sz w:val="28"/>
          <w:szCs w:val="28"/>
        </w:rPr>
      </w:pPr>
      <w:r w:rsidRPr="005E7D46">
        <w:rPr>
          <w:color w:val="auto"/>
          <w:sz w:val="28"/>
          <w:szCs w:val="28"/>
        </w:rPr>
        <w:t xml:space="preserve">8 КЛАСС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Животный организм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Зоология – наука о животных. Разделы зоологии. Связь зоологии с другими науками и техникой.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Организм – единое целое.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под микроскопом готовых микропрепаратов клеток и тканей животных.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lastRenderedPageBreak/>
        <w:t xml:space="preserve">Строение и жизнедеятельность организма животного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11141E" w:rsidRPr="005E7D46" w:rsidRDefault="0011141E" w:rsidP="005E7D46">
      <w:pPr>
        <w:spacing w:after="2"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11141E" w:rsidRPr="005E7D46" w:rsidRDefault="0011141E" w:rsidP="005E7D46">
      <w:pPr>
        <w:spacing w:after="6"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Покровы тела у животных. Покровы у беспозвоночных. Усложнение строения кожи у позвоночных. Кожа как орган выделения. Роль кожи в теплоотдаче.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Производные кожи. Средства пассивной и активной защиты у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11141E" w:rsidRPr="005E7D46" w:rsidRDefault="0011141E" w:rsidP="005E7D46">
      <w:pPr>
        <w:spacing w:after="4"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Ознакомление с органами опоры и движения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Изучение способов поглощения пищи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способов дыхания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Ознакомление с системами органов транспорта веществ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покровов тела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органов чувств у животных. </w:t>
      </w:r>
    </w:p>
    <w:p w:rsidR="0011141E" w:rsidRPr="005E7D46" w:rsidRDefault="0011141E" w:rsidP="005E7D46">
      <w:pPr>
        <w:spacing w:after="0" w:line="360" w:lineRule="auto"/>
        <w:ind w:right="1277"/>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условных рефлексов у аквариумных рыб.  Строение яйца и развитие зародыша птицы (курицы).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Систематические группы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11141E" w:rsidRPr="005E7D46" w:rsidRDefault="0011141E" w:rsidP="005E7D46">
      <w:pPr>
        <w:spacing w:after="46"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Многообразие простейших (на готовых препаратах). </w:t>
      </w:r>
    </w:p>
    <w:p w:rsidR="0011141E" w:rsidRPr="005E7D46" w:rsidRDefault="0011141E" w:rsidP="005E7D46">
      <w:pPr>
        <w:spacing w:after="113"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Изготовление модели клетки простейшего (амёбы, инфузории-туфельки  и другое.).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Многоклеточные животные. Кишечнополостные</w:t>
      </w:r>
      <w:r w:rsidRPr="005E7D46">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w:t>
      </w:r>
      <w:r w:rsidRPr="005E7D46">
        <w:rPr>
          <w:rFonts w:ascii="Times New Roman" w:hAnsi="Times New Roman" w:cs="Times New Roman"/>
          <w:sz w:val="28"/>
          <w:szCs w:val="28"/>
        </w:rPr>
        <w:lastRenderedPageBreak/>
        <w:t xml:space="preserve">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питания гидры дафниями и циклопами (школьный аквариум). Изготовление модели пресноводной гидры.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Плоские, круглые, кольчатые черви.</w:t>
      </w:r>
      <w:r w:rsidRPr="005E7D46">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внутреннего строения дождевого червя (на готовом влажном препарате и микропрепарате).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приспособлений паразитических червей к паразитизму (на готовых влажных и микропрепаратах).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Членистоногие.</w:t>
      </w:r>
      <w:r w:rsidRPr="005E7D46">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Ракообразные. Особенности строения и жизнедеятельности.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ракообразных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Ознакомление с различными типами развития насекомых (на примере коллекций).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Моллюски</w:t>
      </w:r>
      <w:r w:rsidRPr="005E7D46">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Хордовые.</w:t>
      </w:r>
      <w:r w:rsidRPr="005E7D46">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lastRenderedPageBreak/>
        <w:t>Рыбы</w:t>
      </w:r>
      <w:r w:rsidRPr="005E7D46">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внутреннего строения рыбы (на примере готового влажного препарата).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Земноводные</w:t>
      </w:r>
      <w:r w:rsidRPr="005E7D46">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Пресмыкающиеся</w:t>
      </w:r>
      <w:r w:rsidRPr="005E7D46">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w:t>
      </w:r>
    </w:p>
    <w:p w:rsidR="0011141E" w:rsidRPr="005E7D46" w:rsidRDefault="0011141E" w:rsidP="005E7D46">
      <w:pPr>
        <w:spacing w:after="94"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Регенерация. Многообразие пресмыкающихся и их охрана. Значение пресмыкающихся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Птицы</w:t>
      </w:r>
      <w:r w:rsidRPr="005E7D46">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w:t>
      </w:r>
      <w:r w:rsidRPr="005E7D46">
        <w:rPr>
          <w:rFonts w:ascii="Times New Roman" w:hAnsi="Times New Roman" w:cs="Times New Roman"/>
          <w:sz w:val="28"/>
          <w:szCs w:val="28"/>
        </w:rPr>
        <w:lastRenderedPageBreak/>
        <w:t xml:space="preserve">в регионе). Приспособленность птиц к различным условиям среды. Значение птиц в природе и жизни человека.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Исследование особенностей скелета птицы.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Млекопитающие.</w:t>
      </w:r>
      <w:r w:rsidRPr="005E7D46">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Процессы жизнедеятельности. Усложнение нервной системы. Поведение млекопитающих. Размножение и развитие. Забота о потомстве.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Первозвери</w:t>
      </w:r>
      <w:r w:rsidRPr="005E7D46">
        <w:rPr>
          <w:rFonts w:ascii="Times New Roman" w:hAnsi="Times New Roman" w:cs="Times New Roman"/>
          <w:b/>
          <w:sz w:val="28"/>
          <w:szCs w:val="28"/>
        </w:rPr>
        <w:t>.</w:t>
      </w:r>
      <w:r w:rsidRPr="005E7D46">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особенностей скелета млекопитающих.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особенностей зубной системы млекопитающих.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Развитие животного мира на Земле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ископаемых остатков вымерших животных.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Животные в природных сообществах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Животный мир природных зон Земли. Основные закономерности распределения животных на планете. Фауна.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Животные и человек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Животные сельскохозяйственных угодий. Методы борьбы с животными</w:t>
      </w:r>
      <w:r w:rsidR="0079330C">
        <w:rPr>
          <w:rFonts w:ascii="Times New Roman" w:hAnsi="Times New Roman" w:cs="Times New Roman"/>
          <w:sz w:val="28"/>
          <w:szCs w:val="28"/>
        </w:rPr>
        <w:t xml:space="preserve"> </w:t>
      </w:r>
      <w:r w:rsidRPr="005E7D46">
        <w:rPr>
          <w:rFonts w:ascii="Times New Roman" w:hAnsi="Times New Roman" w:cs="Times New Roman"/>
          <w:sz w:val="28"/>
          <w:szCs w:val="28"/>
        </w:rPr>
        <w:t xml:space="preserve">вредителями.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79330C" w:rsidRDefault="0011141E" w:rsidP="005E7D46">
      <w:pPr>
        <w:pStyle w:val="2"/>
        <w:spacing w:line="360" w:lineRule="auto"/>
        <w:ind w:left="-5"/>
        <w:jc w:val="both"/>
        <w:rPr>
          <w:color w:val="auto"/>
          <w:sz w:val="28"/>
          <w:szCs w:val="28"/>
        </w:rPr>
      </w:pPr>
      <w:r w:rsidRPr="005E7D46">
        <w:rPr>
          <w:color w:val="auto"/>
          <w:sz w:val="28"/>
          <w:szCs w:val="28"/>
        </w:rPr>
        <w:lastRenderedPageBreak/>
        <w:t xml:space="preserve">9 КЛАСС </w:t>
      </w:r>
    </w:p>
    <w:p w:rsidR="0011141E" w:rsidRPr="005E7D46" w:rsidRDefault="0011141E" w:rsidP="005E7D46">
      <w:pPr>
        <w:pStyle w:val="2"/>
        <w:spacing w:line="360" w:lineRule="auto"/>
        <w:ind w:left="-5"/>
        <w:jc w:val="both"/>
        <w:rPr>
          <w:color w:val="auto"/>
          <w:sz w:val="28"/>
          <w:szCs w:val="28"/>
        </w:rPr>
      </w:pPr>
      <w:r w:rsidRPr="005E7D46">
        <w:rPr>
          <w:color w:val="auto"/>
          <w:sz w:val="28"/>
          <w:szCs w:val="28"/>
        </w:rPr>
        <w:t xml:space="preserve">Человек – биосоциальный вид </w:t>
      </w:r>
    </w:p>
    <w:p w:rsidR="0011141E" w:rsidRPr="005E7D46" w:rsidRDefault="0011141E" w:rsidP="005E7D46">
      <w:pPr>
        <w:spacing w:after="6"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r w:rsidRPr="005E7D46">
        <w:rPr>
          <w:rFonts w:ascii="Times New Roman" w:hAnsi="Times New Roman" w:cs="Times New Roman"/>
          <w:b/>
          <w:sz w:val="28"/>
          <w:szCs w:val="28"/>
        </w:rPr>
        <w:t xml:space="preserve">Структура организма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79330C">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микроскопического строения тканей (на готовых микропрепаратах). Распознавание органов и систем органов человека (по таблицам). </w:t>
      </w:r>
    </w:p>
    <w:p w:rsidR="0011141E" w:rsidRPr="005E7D46" w:rsidRDefault="0011141E" w:rsidP="0079330C">
      <w:pPr>
        <w:pStyle w:val="2"/>
        <w:spacing w:after="0" w:line="360" w:lineRule="auto"/>
        <w:ind w:left="-5"/>
        <w:jc w:val="both"/>
        <w:rPr>
          <w:color w:val="auto"/>
          <w:sz w:val="28"/>
          <w:szCs w:val="28"/>
        </w:rPr>
      </w:pPr>
      <w:r w:rsidRPr="005E7D46">
        <w:rPr>
          <w:color w:val="auto"/>
          <w:sz w:val="28"/>
          <w:szCs w:val="28"/>
        </w:rPr>
        <w:t xml:space="preserve">Нейрогуморальная регуляция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r w:rsidRPr="005E7D46">
        <w:rPr>
          <w:rFonts w:ascii="Times New Roman" w:hAnsi="Times New Roman" w:cs="Times New Roman"/>
          <w:sz w:val="28"/>
          <w:szCs w:val="28"/>
        </w:rPr>
        <w:lastRenderedPageBreak/>
        <w:t xml:space="preserve">Соматическая нервная система. Вегетативная (автономная) нервная система. Нервная система как единое целое. Нарушения в работе нервной системы.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головного мозга человека (по муляжам).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изменения размера зрачка в зависимости от освещённости.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Опора и движение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Мышечная система. Строение и функции скелетных мышц. Работа мышц: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статическая и динамическая, мышцы сгибатели и разгибатели. Утомление мышц. Гиподинамия. Роль двигательной активности в сохранении здоровья.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5E7D46" w:rsidRDefault="0011141E" w:rsidP="0079330C">
      <w:pPr>
        <w:spacing w:after="0" w:line="360" w:lineRule="auto"/>
        <w:ind w:left="554" w:right="3749" w:hanging="569"/>
        <w:jc w:val="both"/>
        <w:rPr>
          <w:rFonts w:ascii="Times New Roman" w:hAnsi="Times New Roman" w:cs="Times New Roman"/>
          <w:b/>
          <w:i/>
          <w:sz w:val="28"/>
          <w:szCs w:val="28"/>
        </w:rPr>
      </w:pPr>
      <w:r w:rsidRPr="005E7D46">
        <w:rPr>
          <w:rFonts w:ascii="Times New Roman" w:hAnsi="Times New Roman" w:cs="Times New Roman"/>
          <w:b/>
          <w:i/>
          <w:sz w:val="28"/>
          <w:szCs w:val="28"/>
        </w:rPr>
        <w:t>Лабораторные и практические работы</w:t>
      </w:r>
    </w:p>
    <w:p w:rsidR="0011141E" w:rsidRPr="005E7D46" w:rsidRDefault="0011141E" w:rsidP="005E7D46">
      <w:pPr>
        <w:spacing w:after="0" w:line="360" w:lineRule="auto"/>
        <w:ind w:left="554" w:right="374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свойств кости.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костей (на муляжах).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позвонков (на муляжах).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гибкости позвоночника.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Измерение массы и роста своего организма.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Изучение влияния статической и динамической нагрузки на утомление мышц.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Выявление нарушения осанки.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признаков плоскостопия.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Оказание первой помощи при повреждении скелета и мышц.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Внутренняя среда организма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микроскопического строения крови человека и лягушки (сравнение) на готовых микропрепаратах.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Кровообращение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кровообращения. Строение и работа сердца. Автоматизм сердца.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Сердечный цикл, его длительность. Большой и малый круги кровообращения. Движение крови по сосудам. Пульс. Лимфатическая система, лимфоотток. </w:t>
      </w:r>
    </w:p>
    <w:p w:rsidR="0011141E" w:rsidRPr="005E7D46" w:rsidRDefault="0011141E" w:rsidP="0079330C">
      <w:pPr>
        <w:spacing w:after="0"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Регуляция деятельности сердца и сосудов. Гигиена сердечно-сосудистой системы. Профилактика </w:t>
      </w:r>
      <w:r w:rsidRPr="005E7D46">
        <w:rPr>
          <w:rFonts w:ascii="Times New Roman" w:hAnsi="Times New Roman" w:cs="Times New Roman"/>
          <w:sz w:val="28"/>
          <w:szCs w:val="28"/>
        </w:rPr>
        <w:tab/>
        <w:t xml:space="preserve">сердечно-сосудистых </w:t>
      </w:r>
      <w:r w:rsidRPr="005E7D46">
        <w:rPr>
          <w:rFonts w:ascii="Times New Roman" w:hAnsi="Times New Roman" w:cs="Times New Roman"/>
          <w:sz w:val="28"/>
          <w:szCs w:val="28"/>
        </w:rPr>
        <w:tab/>
        <w:t xml:space="preserve">заболеваний. </w:t>
      </w:r>
      <w:r w:rsidRPr="005E7D46">
        <w:rPr>
          <w:rFonts w:ascii="Times New Roman" w:hAnsi="Times New Roman" w:cs="Times New Roman"/>
          <w:sz w:val="28"/>
          <w:szCs w:val="28"/>
        </w:rPr>
        <w:tab/>
        <w:t xml:space="preserve">Первая </w:t>
      </w:r>
      <w:r w:rsidRPr="005E7D46">
        <w:rPr>
          <w:rFonts w:ascii="Times New Roman" w:hAnsi="Times New Roman" w:cs="Times New Roman"/>
          <w:sz w:val="28"/>
          <w:szCs w:val="28"/>
        </w:rPr>
        <w:tab/>
        <w:t xml:space="preserve">помощь  при кровотечениях. </w:t>
      </w:r>
    </w:p>
    <w:p w:rsidR="005E7D46" w:rsidRDefault="0011141E" w:rsidP="005E7D46">
      <w:pPr>
        <w:spacing w:after="0" w:line="360" w:lineRule="auto"/>
        <w:ind w:left="554" w:right="3749" w:hanging="569"/>
        <w:jc w:val="both"/>
        <w:rPr>
          <w:rFonts w:ascii="Times New Roman" w:hAnsi="Times New Roman" w:cs="Times New Roman"/>
          <w:b/>
          <w:i/>
          <w:sz w:val="28"/>
          <w:szCs w:val="28"/>
        </w:rPr>
      </w:pPr>
      <w:r w:rsidRPr="005E7D46">
        <w:rPr>
          <w:rFonts w:ascii="Times New Roman" w:hAnsi="Times New Roman" w:cs="Times New Roman"/>
          <w:b/>
          <w:i/>
          <w:sz w:val="28"/>
          <w:szCs w:val="28"/>
        </w:rPr>
        <w:t>Лабораторные и практические работы</w:t>
      </w:r>
    </w:p>
    <w:p w:rsidR="0011141E" w:rsidRPr="005E7D46" w:rsidRDefault="0011141E" w:rsidP="005E7D46">
      <w:pPr>
        <w:spacing w:after="0" w:line="360" w:lineRule="auto"/>
        <w:ind w:left="554" w:right="374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Измерение кровяного давления.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Определение пульса и числа сердечных сокращений в покое и после дозированных физических нагрузок у человека. Первая помощь при кровотечениях.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Дыхание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Измерение обхвата грудной клетки в состоянии вдоха и выдоха.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частоты дыхания. Влияние различных факторов на частоту дыхания.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Питание и пищеварение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Питательные вещества и пищевые продукты. Питание и его значение.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rsidR="0011141E" w:rsidRPr="005E7D46" w:rsidRDefault="0011141E" w:rsidP="005E7D46">
      <w:pPr>
        <w:spacing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264"/>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Исследование действия ферментов слюны на крахмал. Наблюдение действия желудочного сока на белки.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Обмен веществ и превращение энергии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Нормы и режим питания. Рациональное питание – фактор укрепления здоровья. Нарушение обмена веществ.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состава продуктов питания. </w:t>
      </w:r>
    </w:p>
    <w:p w:rsidR="0011141E" w:rsidRPr="005E7D46" w:rsidRDefault="0011141E" w:rsidP="005E7D46">
      <w:pPr>
        <w:spacing w:after="0" w:line="360" w:lineRule="auto"/>
        <w:ind w:right="1328"/>
        <w:jc w:val="both"/>
        <w:rPr>
          <w:rFonts w:ascii="Times New Roman" w:hAnsi="Times New Roman" w:cs="Times New Roman"/>
          <w:sz w:val="28"/>
          <w:szCs w:val="28"/>
        </w:rPr>
      </w:pPr>
      <w:r w:rsidRPr="005E7D46">
        <w:rPr>
          <w:rFonts w:ascii="Times New Roman" w:hAnsi="Times New Roman" w:cs="Times New Roman"/>
          <w:sz w:val="28"/>
          <w:szCs w:val="28"/>
        </w:rPr>
        <w:t xml:space="preserve">Составление меню в зависимости от калорийности пищи. Способы сохранения витаминов в пищевых продуктах.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Кожа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Строение и функции кожи. Кожа и её производные. Кожа и терморегуляция. Влияние на кожу факторов окружающей среды.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11141E" w:rsidRPr="005E7D46" w:rsidRDefault="0011141E" w:rsidP="005E7D46">
      <w:pPr>
        <w:spacing w:after="46"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 помощью лупы тыльной и ладонной стороны кисти.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жирности различных участков кожи лица.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Описание мер по уходу за кожей лица и волосами в зависимости от типа кожи. Описание основных гигиенических требований к одежде и обуви.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lastRenderedPageBreak/>
        <w:t xml:space="preserve">Выделение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местоположения почек (на муляже).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Описание мер профилактики болезней почек.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Размножение и развитие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79330C"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Описание основных мер по профилактике инфекционных вирусных заболеваний: СПИД и гепатит.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 xml:space="preserve">Органы чувств и сенсорные системы </w:t>
      </w:r>
    </w:p>
    <w:p w:rsidR="0011141E" w:rsidRPr="005E7D46" w:rsidRDefault="0011141E" w:rsidP="005E7D46">
      <w:pPr>
        <w:spacing w:after="1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равновесия, мышечного чувства, осязания, обоняния и вкуса. Взаимодействие сенсорных систем организма.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Определение остроты зрения у человека.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органа зрения (на муляже и влажном препарате). Изучение строения органа слуха (на муляже).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Поведение и психика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5E7D46" w:rsidRDefault="0011141E" w:rsidP="005E7D46">
      <w:pPr>
        <w:spacing w:after="0" w:line="360" w:lineRule="auto"/>
        <w:ind w:left="554" w:right="3749" w:hanging="569"/>
        <w:jc w:val="both"/>
        <w:rPr>
          <w:rFonts w:ascii="Times New Roman" w:hAnsi="Times New Roman" w:cs="Times New Roman"/>
          <w:b/>
          <w:i/>
          <w:sz w:val="28"/>
          <w:szCs w:val="28"/>
        </w:rPr>
      </w:pPr>
      <w:r w:rsidRPr="005E7D46">
        <w:rPr>
          <w:rFonts w:ascii="Times New Roman" w:hAnsi="Times New Roman" w:cs="Times New Roman"/>
          <w:b/>
          <w:i/>
          <w:sz w:val="28"/>
          <w:szCs w:val="28"/>
        </w:rPr>
        <w:t>Лабораторные и практические работы</w:t>
      </w:r>
    </w:p>
    <w:p w:rsidR="0011141E" w:rsidRPr="005E7D46" w:rsidRDefault="0011141E" w:rsidP="005E7D46">
      <w:pPr>
        <w:spacing w:after="0" w:line="360" w:lineRule="auto"/>
        <w:ind w:left="554" w:right="374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кратковременной памяти.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объёма механической и логической памяти.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Оценка сформированности навыков логического мышления.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Человек и окружающая среда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w:t>
      </w:r>
      <w:r w:rsidRPr="005E7D46">
        <w:rPr>
          <w:rFonts w:ascii="Times New Roman" w:hAnsi="Times New Roman" w:cs="Times New Roman"/>
          <w:sz w:val="28"/>
          <w:szCs w:val="28"/>
        </w:rPr>
        <w:lastRenderedPageBreak/>
        <w:t xml:space="preserve">отношения к собственному здоровью и здоровью окружающих. Всемирная организация здравоохранения. </w:t>
      </w:r>
    </w:p>
    <w:p w:rsidR="0011141E" w:rsidRPr="005E7D46" w:rsidRDefault="0011141E" w:rsidP="005E7D46">
      <w:pPr>
        <w:spacing w:after="4"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rsidR="0011141E" w:rsidRPr="005E7D46" w:rsidRDefault="0011141E" w:rsidP="005E7D46">
      <w:pPr>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 </w:t>
      </w:r>
      <w:r w:rsidRPr="005E7D46">
        <w:rPr>
          <w:rFonts w:ascii="Times New Roman" w:hAnsi="Times New Roman" w:cs="Times New Roman"/>
          <w:sz w:val="28"/>
          <w:szCs w:val="28"/>
        </w:rPr>
        <w:tab/>
        <w:t xml:space="preserve"> </w:t>
      </w:r>
      <w:r w:rsidRPr="005E7D46">
        <w:rPr>
          <w:rFonts w:ascii="Times New Roman" w:hAnsi="Times New Roman" w:cs="Times New Roman"/>
          <w:sz w:val="28"/>
          <w:szCs w:val="28"/>
        </w:rPr>
        <w:br w:type="page"/>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lastRenderedPageBreak/>
        <w:t>ПЛАНИРУЕМЫЕ РЕЗУЛЬТАТЫ ОСВОЕНИЯ ПРОГРАММЫ  ПО БИОЛОГИИ НА УРОВНЕ ОСНОВНОГО ОБЩЕГО ОБРАЗОВАНИЯ (БАЗОВЫЙ УРОВЕНЬ)</w:t>
      </w:r>
      <w:r w:rsidRPr="005E7D46">
        <w:rPr>
          <w:rFonts w:eastAsia="Calibri"/>
          <w:b w:val="0"/>
          <w:color w:val="auto"/>
          <w:sz w:val="28"/>
          <w:szCs w:val="28"/>
        </w:rPr>
        <w:t xml:space="preserve"> </w:t>
      </w:r>
    </w:p>
    <w:p w:rsidR="0011141E" w:rsidRPr="005E7D46" w:rsidRDefault="0079330C" w:rsidP="005E7D46">
      <w:pPr>
        <w:pStyle w:val="2"/>
        <w:spacing w:after="0" w:line="360" w:lineRule="auto"/>
        <w:ind w:left="-5"/>
        <w:jc w:val="both"/>
        <w:rPr>
          <w:color w:val="auto"/>
          <w:sz w:val="28"/>
          <w:szCs w:val="28"/>
        </w:rPr>
      </w:pPr>
      <w:r w:rsidRPr="005E7D46">
        <w:rPr>
          <w:color w:val="auto"/>
          <w:sz w:val="28"/>
          <w:szCs w:val="28"/>
        </w:rPr>
        <w:t xml:space="preserve">Личностные результаты </w:t>
      </w:r>
    </w:p>
    <w:p w:rsid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1)</w:t>
      </w:r>
      <w:r w:rsidRPr="005E7D46">
        <w:rPr>
          <w:rFonts w:ascii="Times New Roman" w:eastAsia="Arial" w:hAnsi="Times New Roman" w:cs="Times New Roman"/>
          <w:b/>
          <w:sz w:val="28"/>
          <w:szCs w:val="28"/>
        </w:rPr>
        <w:t xml:space="preserve"> </w:t>
      </w:r>
      <w:r w:rsidRPr="005E7D46">
        <w:rPr>
          <w:rFonts w:ascii="Times New Roman" w:hAnsi="Times New Roman" w:cs="Times New Roman"/>
          <w:b/>
          <w:sz w:val="28"/>
          <w:szCs w:val="28"/>
        </w:rPr>
        <w:t xml:space="preserve">гражданского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готовность к конструктивной совместной деятельности при выполнении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исследований и проектов, стремление к взаимопониманию и взаимопомощи;</w:t>
      </w:r>
      <w:r w:rsidRPr="005E7D46">
        <w:rPr>
          <w:rFonts w:ascii="Times New Roman" w:hAnsi="Times New Roman" w:cs="Times New Roman"/>
          <w:b/>
          <w:sz w:val="28"/>
          <w:szCs w:val="28"/>
        </w:rPr>
        <w:t xml:space="preserve"> </w:t>
      </w:r>
    </w:p>
    <w:p w:rsidR="0011141E" w:rsidRPr="005E7D46" w:rsidRDefault="0011141E" w:rsidP="005E7D46">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2)</w:t>
      </w:r>
      <w:r w:rsidRPr="005E7D46">
        <w:rPr>
          <w:rFonts w:ascii="Times New Roman" w:eastAsia="Arial" w:hAnsi="Times New Roman" w:cs="Times New Roman"/>
          <w:b/>
          <w:sz w:val="28"/>
          <w:szCs w:val="28"/>
        </w:rPr>
        <w:t xml:space="preserve"> </w:t>
      </w:r>
      <w:r w:rsidRPr="005E7D46">
        <w:rPr>
          <w:rFonts w:ascii="Times New Roman" w:hAnsi="Times New Roman" w:cs="Times New Roman"/>
          <w:b/>
          <w:sz w:val="28"/>
          <w:szCs w:val="28"/>
        </w:rPr>
        <w:t xml:space="preserve">патриотического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отношение к биологии как к важной составляющей культуры, гордость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за вклад российских и советских учёных в развитие мировой биологической науки;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3)</w:t>
      </w:r>
      <w:r w:rsidRPr="005E7D46">
        <w:rPr>
          <w:rFonts w:ascii="Times New Roman" w:eastAsia="Arial" w:hAnsi="Times New Roman" w:cs="Times New Roman"/>
          <w:b/>
          <w:sz w:val="28"/>
          <w:szCs w:val="28"/>
        </w:rPr>
        <w:t xml:space="preserve"> </w:t>
      </w:r>
      <w:r w:rsidRPr="005E7D46">
        <w:rPr>
          <w:rFonts w:ascii="Times New Roman" w:hAnsi="Times New Roman" w:cs="Times New Roman"/>
          <w:b/>
          <w:sz w:val="28"/>
          <w:szCs w:val="28"/>
        </w:rPr>
        <w:t xml:space="preserve">духовно-нравственного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готовность оценивать поведение и поступки с позиции нравственных норм и </w:t>
      </w:r>
    </w:p>
    <w:p w:rsid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норм экологической культуры; </w:t>
      </w:r>
    </w:p>
    <w:p w:rsidR="0011141E" w:rsidRP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понимание значимости нравственного аспекта деятельности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медицине и биологии; </w:t>
      </w:r>
    </w:p>
    <w:p w:rsidR="0011141E"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эстетического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понимание роли биологии в формировании эстетической культуры личности; </w:t>
      </w:r>
    </w:p>
    <w:p w:rsidR="0011141E"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физического воспитания, формирования культуры здоровья и эмоционального благополучия: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w:t>
      </w:r>
      <w:r w:rsidRPr="005E7D46">
        <w:rPr>
          <w:rFonts w:ascii="Times New Roman" w:hAnsi="Times New Roman" w:cs="Times New Roman"/>
          <w:sz w:val="28"/>
          <w:szCs w:val="28"/>
        </w:rPr>
        <w:lastRenderedPageBreak/>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природной среде; сформированность </w:t>
      </w:r>
      <w:r w:rsidRPr="005E7D46">
        <w:rPr>
          <w:rFonts w:ascii="Times New Roman" w:hAnsi="Times New Roman" w:cs="Times New Roman"/>
          <w:sz w:val="28"/>
          <w:szCs w:val="28"/>
        </w:rPr>
        <w:tab/>
        <w:t xml:space="preserve">навыка </w:t>
      </w:r>
      <w:r w:rsidRPr="005E7D46">
        <w:rPr>
          <w:rFonts w:ascii="Times New Roman" w:hAnsi="Times New Roman" w:cs="Times New Roman"/>
          <w:sz w:val="28"/>
          <w:szCs w:val="28"/>
        </w:rPr>
        <w:tab/>
        <w:t xml:space="preserve">рефлексии, </w:t>
      </w:r>
      <w:r w:rsidRPr="005E7D46">
        <w:rPr>
          <w:rFonts w:ascii="Times New Roman" w:hAnsi="Times New Roman" w:cs="Times New Roman"/>
          <w:sz w:val="28"/>
          <w:szCs w:val="28"/>
        </w:rPr>
        <w:tab/>
        <w:t xml:space="preserve">управление </w:t>
      </w:r>
      <w:r w:rsidRPr="005E7D46">
        <w:rPr>
          <w:rFonts w:ascii="Times New Roman" w:hAnsi="Times New Roman" w:cs="Times New Roman"/>
          <w:sz w:val="28"/>
          <w:szCs w:val="28"/>
        </w:rPr>
        <w:tab/>
        <w:t xml:space="preserve">собственным эмоциональным состоянием; </w:t>
      </w:r>
    </w:p>
    <w:p w:rsidR="0011141E"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трудового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активное участие в решении практических задач (в рамках семьи, </w:t>
      </w:r>
    </w:p>
    <w:p w:rsidR="0011141E" w:rsidRPr="005E7D46" w:rsidRDefault="0011141E" w:rsidP="005E7D46">
      <w:pPr>
        <w:spacing w:after="0"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образовательной </w:t>
      </w:r>
      <w:r w:rsidRPr="005E7D46">
        <w:rPr>
          <w:rFonts w:ascii="Times New Roman" w:hAnsi="Times New Roman" w:cs="Times New Roman"/>
          <w:sz w:val="28"/>
          <w:szCs w:val="28"/>
        </w:rPr>
        <w:tab/>
        <w:t xml:space="preserve">организации, </w:t>
      </w:r>
      <w:r w:rsidRPr="005E7D46">
        <w:rPr>
          <w:rFonts w:ascii="Times New Roman" w:hAnsi="Times New Roman" w:cs="Times New Roman"/>
          <w:sz w:val="28"/>
          <w:szCs w:val="28"/>
        </w:rPr>
        <w:tab/>
        <w:t xml:space="preserve">населенного </w:t>
      </w:r>
      <w:r w:rsidRPr="005E7D46">
        <w:rPr>
          <w:rFonts w:ascii="Times New Roman" w:hAnsi="Times New Roman" w:cs="Times New Roman"/>
          <w:sz w:val="28"/>
          <w:szCs w:val="28"/>
        </w:rPr>
        <w:tab/>
        <w:t xml:space="preserve">пункта, </w:t>
      </w:r>
      <w:r w:rsidRPr="005E7D46">
        <w:rPr>
          <w:rFonts w:ascii="Times New Roman" w:hAnsi="Times New Roman" w:cs="Times New Roman"/>
          <w:sz w:val="28"/>
          <w:szCs w:val="28"/>
        </w:rPr>
        <w:tab/>
        <w:t xml:space="preserve">края) </w:t>
      </w:r>
      <w:r w:rsidRPr="005E7D46">
        <w:rPr>
          <w:rFonts w:ascii="Times New Roman" w:hAnsi="Times New Roman" w:cs="Times New Roman"/>
          <w:sz w:val="28"/>
          <w:szCs w:val="28"/>
        </w:rPr>
        <w:tab/>
        <w:t xml:space="preserve">биологической  и экологической направленности, интерес к практическому изучению профессий, связанных с биологией; </w:t>
      </w:r>
    </w:p>
    <w:p w:rsidR="005E7D46"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экологического воспитания: </w:t>
      </w:r>
    </w:p>
    <w:p w:rsidR="0011141E" w:rsidRPr="005E7D46" w:rsidRDefault="0011141E" w:rsidP="005E7D46">
      <w:pPr>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ориентация на применение биологических знаний при решении задач  </w:t>
      </w:r>
    </w:p>
    <w:p w:rsidR="005E7D46" w:rsidRDefault="0011141E" w:rsidP="005E7D46">
      <w:pPr>
        <w:spacing w:after="0" w:line="360" w:lineRule="auto"/>
        <w:ind w:left="554" w:right="273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в области окружающей среды; </w:t>
      </w:r>
    </w:p>
    <w:p w:rsidR="0011141E" w:rsidRPr="005E7D46" w:rsidRDefault="0011141E" w:rsidP="005E7D46">
      <w:pPr>
        <w:tabs>
          <w:tab w:val="center" w:pos="1224"/>
          <w:tab w:val="center" w:pos="2243"/>
          <w:tab w:val="center" w:pos="3114"/>
          <w:tab w:val="center" w:pos="3975"/>
          <w:tab w:val="center" w:pos="5153"/>
          <w:tab w:val="center" w:pos="7063"/>
          <w:tab w:val="right" w:pos="9936"/>
        </w:tabs>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готовность </w:t>
      </w:r>
      <w:r w:rsidRPr="005E7D46">
        <w:rPr>
          <w:rFonts w:ascii="Times New Roman" w:hAnsi="Times New Roman" w:cs="Times New Roman"/>
          <w:sz w:val="28"/>
          <w:szCs w:val="28"/>
        </w:rPr>
        <w:tab/>
        <w:t xml:space="preserve">к </w:t>
      </w:r>
      <w:r w:rsidRPr="005E7D46">
        <w:rPr>
          <w:rFonts w:ascii="Times New Roman" w:hAnsi="Times New Roman" w:cs="Times New Roman"/>
          <w:sz w:val="28"/>
          <w:szCs w:val="28"/>
        </w:rPr>
        <w:tab/>
        <w:t xml:space="preserve">участию </w:t>
      </w:r>
      <w:r w:rsidRPr="005E7D46">
        <w:rPr>
          <w:rFonts w:ascii="Times New Roman" w:hAnsi="Times New Roman" w:cs="Times New Roman"/>
          <w:sz w:val="28"/>
          <w:szCs w:val="28"/>
        </w:rPr>
        <w:tab/>
        <w:t xml:space="preserve">в </w:t>
      </w:r>
      <w:r w:rsidRPr="005E7D46">
        <w:rPr>
          <w:rFonts w:ascii="Times New Roman" w:hAnsi="Times New Roman" w:cs="Times New Roman"/>
          <w:sz w:val="28"/>
          <w:szCs w:val="28"/>
        </w:rPr>
        <w:tab/>
        <w:t xml:space="preserve">практической </w:t>
      </w:r>
      <w:r w:rsidRPr="005E7D46">
        <w:rPr>
          <w:rFonts w:ascii="Times New Roman" w:hAnsi="Times New Roman" w:cs="Times New Roman"/>
          <w:sz w:val="28"/>
          <w:szCs w:val="28"/>
        </w:rPr>
        <w:tab/>
        <w:t xml:space="preserve">деятельности </w:t>
      </w:r>
      <w:r w:rsidRPr="005E7D46">
        <w:rPr>
          <w:rFonts w:ascii="Times New Roman" w:hAnsi="Times New Roman" w:cs="Times New Roman"/>
          <w:sz w:val="28"/>
          <w:szCs w:val="28"/>
        </w:rPr>
        <w:tab/>
        <w:t xml:space="preserve">экологической </w:t>
      </w:r>
    </w:p>
    <w:p w:rsidR="005E7D46" w:rsidRDefault="0011141E" w:rsidP="005E7D46">
      <w:pPr>
        <w:spacing w:after="0" w:line="360" w:lineRule="auto"/>
        <w:ind w:left="-5" w:right="5906"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направленности;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ориентация на современную систему научных представлений об основных </w:t>
      </w:r>
    </w:p>
    <w:p w:rsidR="0011141E" w:rsidRPr="005E7D46" w:rsidRDefault="005E7D46" w:rsidP="005E7D46">
      <w:pPr>
        <w:spacing w:after="0" w:line="360" w:lineRule="auto"/>
        <w:ind w:left="-5" w:hanging="10"/>
        <w:jc w:val="both"/>
        <w:rPr>
          <w:rFonts w:ascii="Times New Roman" w:hAnsi="Times New Roman" w:cs="Times New Roman"/>
          <w:sz w:val="28"/>
          <w:szCs w:val="28"/>
        </w:rPr>
      </w:pPr>
      <w:r>
        <w:rPr>
          <w:rFonts w:ascii="Times New Roman" w:hAnsi="Times New Roman" w:cs="Times New Roman"/>
          <w:b/>
          <w:sz w:val="28"/>
          <w:szCs w:val="28"/>
        </w:rPr>
        <w:t>8</w:t>
      </w:r>
      <w:r w:rsidR="0011141E" w:rsidRPr="005E7D46">
        <w:rPr>
          <w:rFonts w:ascii="Times New Roman" w:hAnsi="Times New Roman" w:cs="Times New Roman"/>
          <w:b/>
          <w:sz w:val="28"/>
          <w:szCs w:val="28"/>
        </w:rPr>
        <w:t>)</w:t>
      </w:r>
      <w:r w:rsidR="0011141E" w:rsidRPr="005E7D46">
        <w:rPr>
          <w:rFonts w:ascii="Times New Roman" w:eastAsia="Arial" w:hAnsi="Times New Roman" w:cs="Times New Roman"/>
          <w:b/>
          <w:sz w:val="28"/>
          <w:szCs w:val="28"/>
        </w:rPr>
        <w:t xml:space="preserve"> </w:t>
      </w:r>
      <w:r w:rsidR="0011141E" w:rsidRPr="005E7D46">
        <w:rPr>
          <w:rFonts w:ascii="Times New Roman" w:hAnsi="Times New Roman" w:cs="Times New Roman"/>
          <w:b/>
          <w:sz w:val="28"/>
          <w:szCs w:val="28"/>
        </w:rPr>
        <w:t xml:space="preserve">адаптации обучающегося к изменяющимся условиям социальной и природной среды: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адекватная оценка изменяющихся условий;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принятие решения (индивидуальное, в группе) в изменяющихся условиях  </w:t>
      </w:r>
    </w:p>
    <w:p w:rsid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на основании анализа биологической инфо</w:t>
      </w:r>
      <w:r w:rsidR="005E7D46">
        <w:rPr>
          <w:rFonts w:ascii="Times New Roman" w:hAnsi="Times New Roman" w:cs="Times New Roman"/>
          <w:sz w:val="28"/>
          <w:szCs w:val="28"/>
        </w:rPr>
        <w:t xml:space="preserve">рмации; </w:t>
      </w:r>
    </w:p>
    <w:p w:rsidR="005E7D46" w:rsidRDefault="005E7D46" w:rsidP="005E7D46">
      <w:pPr>
        <w:spacing w:after="0" w:line="360" w:lineRule="auto"/>
        <w:ind w:left="554" w:right="17" w:hanging="569"/>
        <w:jc w:val="both"/>
        <w:rPr>
          <w:rFonts w:ascii="Times New Roman" w:hAnsi="Times New Roman" w:cs="Times New Roman"/>
          <w:sz w:val="28"/>
          <w:szCs w:val="28"/>
        </w:rPr>
      </w:pPr>
      <w:r>
        <w:rPr>
          <w:rFonts w:ascii="Times New Roman" w:hAnsi="Times New Roman" w:cs="Times New Roman"/>
          <w:sz w:val="28"/>
          <w:szCs w:val="28"/>
        </w:rPr>
        <w:t xml:space="preserve">планирование действий в </w:t>
      </w:r>
      <w:r w:rsidR="0011141E" w:rsidRPr="005E7D46">
        <w:rPr>
          <w:rFonts w:ascii="Times New Roman" w:hAnsi="Times New Roman" w:cs="Times New Roman"/>
          <w:sz w:val="28"/>
          <w:szCs w:val="28"/>
        </w:rPr>
        <w:t>нов</w:t>
      </w:r>
      <w:r>
        <w:rPr>
          <w:rFonts w:ascii="Times New Roman" w:hAnsi="Times New Roman" w:cs="Times New Roman"/>
          <w:sz w:val="28"/>
          <w:szCs w:val="28"/>
        </w:rPr>
        <w:t>ой ситуации на основании знаний</w:t>
      </w:r>
    </w:p>
    <w:p w:rsidR="0011141E" w:rsidRPr="005E7D46" w:rsidRDefault="0011141E" w:rsidP="0079330C">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биологических закономерностей. </w:t>
      </w:r>
    </w:p>
    <w:p w:rsidR="0011141E" w:rsidRPr="005E7D46" w:rsidRDefault="0079330C" w:rsidP="005E7D46">
      <w:pPr>
        <w:pStyle w:val="2"/>
        <w:spacing w:after="0" w:line="360" w:lineRule="auto"/>
        <w:ind w:left="-5"/>
        <w:jc w:val="both"/>
        <w:rPr>
          <w:color w:val="auto"/>
          <w:sz w:val="28"/>
          <w:szCs w:val="28"/>
        </w:rPr>
      </w:pPr>
      <w:r w:rsidRPr="005E7D46">
        <w:rPr>
          <w:color w:val="auto"/>
          <w:sz w:val="28"/>
          <w:szCs w:val="28"/>
        </w:rPr>
        <w:t xml:space="preserve">Метапредметные результаты </w:t>
      </w:r>
    </w:p>
    <w:p w:rsidR="0011141E" w:rsidRPr="005E7D46" w:rsidRDefault="0079330C" w:rsidP="005E7D46">
      <w:pPr>
        <w:spacing w:after="1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 </w:t>
      </w:r>
    </w:p>
    <w:p w:rsidR="0011141E" w:rsidRPr="005E7D46" w:rsidRDefault="0011141E" w:rsidP="005E7D46">
      <w:pPr>
        <w:pStyle w:val="2"/>
        <w:spacing w:after="11" w:line="360" w:lineRule="auto"/>
        <w:ind w:left="-5"/>
        <w:jc w:val="both"/>
        <w:rPr>
          <w:color w:val="auto"/>
          <w:sz w:val="28"/>
          <w:szCs w:val="28"/>
        </w:rPr>
      </w:pPr>
      <w:r w:rsidRPr="005E7D46">
        <w:rPr>
          <w:color w:val="auto"/>
          <w:sz w:val="28"/>
          <w:szCs w:val="28"/>
        </w:rPr>
        <w:t xml:space="preserve">Познавательные универсальные учебные действия </w:t>
      </w:r>
    </w:p>
    <w:p w:rsidR="0011141E" w:rsidRPr="005E7D46" w:rsidRDefault="0011141E" w:rsidP="005E7D46">
      <w:pPr>
        <w:spacing w:after="5"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Базовые логические действия:</w:t>
      </w:r>
      <w:r w:rsidRPr="005E7D46">
        <w:rPr>
          <w:rFonts w:ascii="Times New Roman" w:hAnsi="Times New Roman" w:cs="Times New Roman"/>
          <w:b/>
          <w:i/>
          <w:sz w:val="28"/>
          <w:szCs w:val="28"/>
        </w:rPr>
        <w:t xml:space="preserve">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выявлять и характеризовать существенные признаки биологических объектов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с учётом предложенной биологической задачи выявлять закономерности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поставленной задачи;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11141E" w:rsidRPr="005E7D46" w:rsidRDefault="0011141E" w:rsidP="005E7D46">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Базовые исследовательские действия: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использовать вопросы как исследовательский инструмент познания;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11141E" w:rsidRPr="005E7D46" w:rsidRDefault="0011141E" w:rsidP="005E7D46">
      <w:pPr>
        <w:tabs>
          <w:tab w:val="center" w:pos="1353"/>
          <w:tab w:val="center" w:pos="3126"/>
          <w:tab w:val="center" w:pos="4243"/>
          <w:tab w:val="center" w:pos="5535"/>
          <w:tab w:val="center" w:pos="7451"/>
          <w:tab w:val="right" w:pos="9936"/>
        </w:tabs>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формировать </w:t>
      </w:r>
      <w:r w:rsidRPr="005E7D46">
        <w:rPr>
          <w:rFonts w:ascii="Times New Roman" w:hAnsi="Times New Roman" w:cs="Times New Roman"/>
          <w:sz w:val="28"/>
          <w:szCs w:val="28"/>
        </w:rPr>
        <w:tab/>
        <w:t xml:space="preserve">гипотезу </w:t>
      </w:r>
      <w:r w:rsidRPr="005E7D46">
        <w:rPr>
          <w:rFonts w:ascii="Times New Roman" w:hAnsi="Times New Roman" w:cs="Times New Roman"/>
          <w:sz w:val="28"/>
          <w:szCs w:val="28"/>
        </w:rPr>
        <w:tab/>
        <w:t xml:space="preserve">об </w:t>
      </w:r>
      <w:r w:rsidRPr="005E7D46">
        <w:rPr>
          <w:rFonts w:ascii="Times New Roman" w:hAnsi="Times New Roman" w:cs="Times New Roman"/>
          <w:sz w:val="28"/>
          <w:szCs w:val="28"/>
        </w:rPr>
        <w:tab/>
        <w:t xml:space="preserve">истинности </w:t>
      </w:r>
      <w:r w:rsidRPr="005E7D46">
        <w:rPr>
          <w:rFonts w:ascii="Times New Roman" w:hAnsi="Times New Roman" w:cs="Times New Roman"/>
          <w:sz w:val="28"/>
          <w:szCs w:val="28"/>
        </w:rPr>
        <w:tab/>
        <w:t xml:space="preserve">собственных </w:t>
      </w:r>
      <w:r w:rsidRPr="005E7D46">
        <w:rPr>
          <w:rFonts w:ascii="Times New Roman" w:hAnsi="Times New Roman" w:cs="Times New Roman"/>
          <w:sz w:val="28"/>
          <w:szCs w:val="28"/>
        </w:rPr>
        <w:tab/>
        <w:t xml:space="preserve">суждений,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w:t>
      </w:r>
      <w:r w:rsidR="00424252">
        <w:rPr>
          <w:rFonts w:ascii="Times New Roman" w:hAnsi="Times New Roman" w:cs="Times New Roman"/>
          <w:sz w:val="28"/>
          <w:szCs w:val="28"/>
        </w:rPr>
        <w:t>-</w:t>
      </w:r>
      <w:r w:rsidRPr="005E7D46">
        <w:rPr>
          <w:rFonts w:ascii="Times New Roman" w:hAnsi="Times New Roman" w:cs="Times New Roman"/>
          <w:sz w:val="28"/>
          <w:szCs w:val="28"/>
        </w:rPr>
        <w:t xml:space="preserve">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эксперимента, владеть инструментами оценки </w:t>
      </w:r>
      <w:r w:rsidRPr="005E7D46">
        <w:rPr>
          <w:rFonts w:ascii="Times New Roman" w:hAnsi="Times New Roman" w:cs="Times New Roman"/>
          <w:sz w:val="28"/>
          <w:szCs w:val="28"/>
        </w:rPr>
        <w:lastRenderedPageBreak/>
        <w:t xml:space="preserve">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11141E" w:rsidRPr="005E7D46" w:rsidRDefault="0011141E" w:rsidP="005E7D46">
      <w:pPr>
        <w:spacing w:after="5"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Работа с информацией:</w:t>
      </w:r>
      <w:r w:rsidRPr="005E7D46">
        <w:rPr>
          <w:rFonts w:ascii="Times New Roman" w:hAnsi="Times New Roman" w:cs="Times New Roman"/>
          <w:b/>
          <w:i/>
          <w:sz w:val="28"/>
          <w:szCs w:val="28"/>
        </w:rPr>
        <w:t xml:space="preserve">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находить сходные аргументы (подтверждающие или опровергающие одну и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ту же идею, версию) в различных информационных источниках;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w:t>
      </w:r>
    </w:p>
    <w:p w:rsidR="0011141E" w:rsidRPr="005E7D46" w:rsidRDefault="0011141E" w:rsidP="005E7D46">
      <w:pPr>
        <w:pStyle w:val="2"/>
        <w:spacing w:after="35" w:line="360" w:lineRule="auto"/>
        <w:ind w:left="-5"/>
        <w:jc w:val="both"/>
        <w:rPr>
          <w:color w:val="auto"/>
          <w:sz w:val="28"/>
          <w:szCs w:val="28"/>
        </w:rPr>
      </w:pPr>
      <w:r w:rsidRPr="005E7D46">
        <w:rPr>
          <w:color w:val="auto"/>
          <w:sz w:val="28"/>
          <w:szCs w:val="28"/>
        </w:rPr>
        <w:t xml:space="preserve">Коммуникативные универсальные учебные действия </w:t>
      </w:r>
    </w:p>
    <w:p w:rsidR="0011141E" w:rsidRPr="005E7D46" w:rsidRDefault="0011141E" w:rsidP="005E7D46">
      <w:pPr>
        <w:spacing w:after="5"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Общение:</w:t>
      </w:r>
      <w:r w:rsidRPr="005E7D46">
        <w:rPr>
          <w:rFonts w:ascii="Times New Roman" w:hAnsi="Times New Roman" w:cs="Times New Roman"/>
          <w:sz w:val="28"/>
          <w:szCs w:val="28"/>
        </w:rPr>
        <w:t xml:space="preserve"> </w:t>
      </w:r>
    </w:p>
    <w:p w:rsidR="0011141E" w:rsidRPr="005E7D46" w:rsidRDefault="0011141E" w:rsidP="005E7D46">
      <w:pPr>
        <w:spacing w:after="57"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воспринимать и формулировать суждения, выражать эмоции в процессе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w:t>
      </w:r>
      <w:r w:rsidR="00424252">
        <w:rPr>
          <w:rFonts w:ascii="Times New Roman" w:hAnsi="Times New Roman" w:cs="Times New Roman"/>
          <w:sz w:val="28"/>
          <w:szCs w:val="28"/>
        </w:rPr>
        <w:t xml:space="preserve">оявлять уважительное отношение </w:t>
      </w:r>
      <w:r w:rsidRPr="005E7D46">
        <w:rPr>
          <w:rFonts w:ascii="Times New Roman" w:hAnsi="Times New Roman" w:cs="Times New Roman"/>
          <w:sz w:val="28"/>
          <w:szCs w:val="28"/>
        </w:rPr>
        <w:t xml:space="preserve">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w:t>
      </w:r>
      <w:r w:rsidRPr="005E7D46">
        <w:rPr>
          <w:rFonts w:ascii="Times New Roman" w:hAnsi="Times New Roman" w:cs="Times New Roman"/>
          <w:sz w:val="28"/>
          <w:szCs w:val="28"/>
        </w:rPr>
        <w:lastRenderedPageBreak/>
        <w:t xml:space="preserve">биологической задачи и поддержание благожелательности общения; сопоставлять свои суждения с суждениями других участников диалога,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обнаруживать различие и сходство</w:t>
      </w:r>
      <w:r w:rsidR="00424252">
        <w:rPr>
          <w:rFonts w:ascii="Times New Roman" w:hAnsi="Times New Roman" w:cs="Times New Roman"/>
          <w:sz w:val="28"/>
          <w:szCs w:val="28"/>
        </w:rPr>
        <w:t xml:space="preserve"> позиций; </w:t>
      </w:r>
    </w:p>
    <w:p w:rsidR="0011141E" w:rsidRPr="005E7D46" w:rsidRDefault="00424252" w:rsidP="00424252">
      <w:pPr>
        <w:spacing w:after="0" w:line="360" w:lineRule="auto"/>
        <w:ind w:left="554" w:right="17" w:hanging="569"/>
        <w:jc w:val="both"/>
        <w:rPr>
          <w:rFonts w:ascii="Times New Roman" w:hAnsi="Times New Roman" w:cs="Times New Roman"/>
          <w:sz w:val="28"/>
          <w:szCs w:val="28"/>
        </w:rPr>
      </w:pPr>
      <w:r>
        <w:rPr>
          <w:rFonts w:ascii="Times New Roman" w:hAnsi="Times New Roman" w:cs="Times New Roman"/>
          <w:sz w:val="28"/>
          <w:szCs w:val="28"/>
        </w:rPr>
        <w:t xml:space="preserve">публично представлять </w:t>
      </w:r>
      <w:r w:rsidR="0011141E" w:rsidRPr="005E7D46">
        <w:rPr>
          <w:rFonts w:ascii="Times New Roman" w:hAnsi="Times New Roman" w:cs="Times New Roman"/>
          <w:sz w:val="28"/>
          <w:szCs w:val="28"/>
        </w:rPr>
        <w:t xml:space="preserve">результаты выполненного биологического опыта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Совместная деятельность: </w:t>
      </w:r>
    </w:p>
    <w:p w:rsidR="0011141E" w:rsidRPr="005E7D46" w:rsidRDefault="0011141E" w:rsidP="00424252">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понимать и использовать преимущества командной и индивидуальной работы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выполнять свою часть работы, достигать качественного результата по своему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w:t>
      </w:r>
      <w:r w:rsidRPr="005E7D46">
        <w:rPr>
          <w:rFonts w:ascii="Times New Roman" w:hAnsi="Times New Roman" w:cs="Times New Roman"/>
          <w:sz w:val="28"/>
          <w:szCs w:val="28"/>
        </w:rPr>
        <w:lastRenderedPageBreak/>
        <w:t xml:space="preserve">коммуникативных действий, которая обеспечивает сформированность социальных навыков и эмоционального интеллекта обучающихся.   </w:t>
      </w:r>
    </w:p>
    <w:p w:rsidR="0011141E" w:rsidRPr="005E7D46" w:rsidRDefault="0011141E" w:rsidP="00424252">
      <w:pPr>
        <w:pStyle w:val="2"/>
        <w:spacing w:after="0" w:line="360" w:lineRule="auto"/>
        <w:ind w:left="-5"/>
        <w:jc w:val="both"/>
        <w:rPr>
          <w:color w:val="auto"/>
          <w:sz w:val="28"/>
          <w:szCs w:val="28"/>
        </w:rPr>
      </w:pPr>
      <w:r w:rsidRPr="005E7D46">
        <w:rPr>
          <w:color w:val="auto"/>
          <w:sz w:val="28"/>
          <w:szCs w:val="28"/>
        </w:rPr>
        <w:t xml:space="preserve">Регулятивные универсальные учебные действия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Самоорганизация: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проблемы для решения в жизненных и учебных ситуациях,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используя биологические знания; </w:t>
      </w:r>
    </w:p>
    <w:p w:rsidR="0011141E" w:rsidRPr="005E7D46"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ориен</w:t>
      </w:r>
      <w:r w:rsidR="00424252">
        <w:rPr>
          <w:rFonts w:ascii="Times New Roman" w:hAnsi="Times New Roman" w:cs="Times New Roman"/>
          <w:sz w:val="28"/>
          <w:szCs w:val="28"/>
        </w:rPr>
        <w:t xml:space="preserve">тироваться в различных подходах </w:t>
      </w:r>
      <w:r w:rsidRPr="005E7D46">
        <w:rPr>
          <w:rFonts w:ascii="Times New Roman" w:hAnsi="Times New Roman" w:cs="Times New Roman"/>
          <w:sz w:val="28"/>
          <w:szCs w:val="28"/>
        </w:rPr>
        <w:t xml:space="preserve">принятия решений (индивидуальное,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принятие решения в группе, принятие решений группой);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Самоконтроль, эмоциональный интеллект: </w:t>
      </w:r>
    </w:p>
    <w:p w:rsidR="0011141E" w:rsidRPr="005E7D46" w:rsidRDefault="0011141E" w:rsidP="00424252">
      <w:pPr>
        <w:spacing w:after="0" w:line="360" w:lineRule="auto"/>
        <w:ind w:right="898"/>
        <w:jc w:val="both"/>
        <w:rPr>
          <w:rFonts w:ascii="Times New Roman" w:hAnsi="Times New Roman" w:cs="Times New Roman"/>
          <w:sz w:val="28"/>
          <w:szCs w:val="28"/>
        </w:rPr>
      </w:pPr>
      <w:r w:rsidRPr="005E7D46">
        <w:rPr>
          <w:rFonts w:ascii="Times New Roman" w:hAnsi="Times New Roman" w:cs="Times New Roman"/>
          <w:sz w:val="28"/>
          <w:szCs w:val="28"/>
        </w:rPr>
        <w:t xml:space="preserve">владеть способами самоконтроля, самомотивации и рефлексии; давать оценку ситуации и предлагать план её изменения;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учитывать контекст и предвидеть трудности, которые могут возникнуть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 решении учебной биологической задачи, адаптировать решение к меняющимся обстоятельствам; объяснять причины достижения (недостижения) результатов деятельности,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изменившихся ситуаций, установленны</w:t>
      </w:r>
      <w:r w:rsidR="00424252">
        <w:rPr>
          <w:rFonts w:ascii="Times New Roman" w:hAnsi="Times New Roman" w:cs="Times New Roman"/>
          <w:sz w:val="28"/>
          <w:szCs w:val="28"/>
        </w:rPr>
        <w:t>х ошибок, возникших трудностей;</w:t>
      </w:r>
    </w:p>
    <w:p w:rsidR="0011141E" w:rsidRPr="005E7D46"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оценивать соответствие результата цели и условиям;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различать, называть и управлять собственными эмоциями и эмоциями других; выявлять и анализировать причины эмоций; </w:t>
      </w:r>
    </w:p>
    <w:p w:rsidR="0011141E" w:rsidRPr="005E7D46" w:rsidRDefault="0011141E" w:rsidP="0079330C">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ставить себя на место другого человека, понимать мотивы и намерения </w:t>
      </w:r>
    </w:p>
    <w:p w:rsidR="00424252" w:rsidRDefault="0011141E" w:rsidP="0079330C">
      <w:pPr>
        <w:spacing w:after="0" w:line="360" w:lineRule="auto"/>
        <w:ind w:left="554" w:right="445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другого;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Принятие себя и других: </w:t>
      </w:r>
    </w:p>
    <w:p w:rsidR="0011141E" w:rsidRPr="005E7D46" w:rsidRDefault="0011141E" w:rsidP="00424252">
      <w:pPr>
        <w:spacing w:after="0" w:line="360" w:lineRule="auto"/>
        <w:ind w:right="1296"/>
        <w:jc w:val="both"/>
        <w:rPr>
          <w:rFonts w:ascii="Times New Roman" w:hAnsi="Times New Roman" w:cs="Times New Roman"/>
          <w:sz w:val="28"/>
          <w:szCs w:val="28"/>
        </w:rPr>
      </w:pPr>
      <w:r w:rsidRPr="005E7D46">
        <w:rPr>
          <w:rFonts w:ascii="Times New Roman" w:hAnsi="Times New Roman" w:cs="Times New Roman"/>
          <w:sz w:val="28"/>
          <w:szCs w:val="28"/>
        </w:rPr>
        <w:t xml:space="preserve">осознанно относиться к другому человеку, его мнению; признавать своё право на ошибку и такое же право другого; открытость себе и другим;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11141E" w:rsidRPr="0079330C" w:rsidRDefault="0079330C" w:rsidP="00424252">
      <w:pPr>
        <w:spacing w:after="0" w:line="360" w:lineRule="auto"/>
        <w:jc w:val="both"/>
        <w:rPr>
          <w:rFonts w:ascii="Times New Roman" w:hAnsi="Times New Roman" w:cs="Times New Roman"/>
          <w:b/>
          <w:sz w:val="28"/>
          <w:szCs w:val="28"/>
        </w:rPr>
      </w:pPr>
      <w:r w:rsidRPr="0079330C">
        <w:rPr>
          <w:rFonts w:ascii="Times New Roman" w:hAnsi="Times New Roman" w:cs="Times New Roman"/>
          <w:b/>
          <w:sz w:val="28"/>
          <w:szCs w:val="28"/>
        </w:rPr>
        <w:t>Предметные результаты</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w:t>
      </w:r>
      <w:r w:rsidRPr="005E7D46">
        <w:rPr>
          <w:rFonts w:ascii="Times New Roman" w:hAnsi="Times New Roman" w:cs="Times New Roman"/>
          <w:b/>
          <w:sz w:val="28"/>
          <w:szCs w:val="28"/>
        </w:rPr>
        <w:t>7 классе</w:t>
      </w:r>
      <w:r w:rsidRPr="005E7D46">
        <w:rPr>
          <w:rFonts w:ascii="Times New Roman" w:hAnsi="Times New Roman" w:cs="Times New Roman"/>
          <w:sz w:val="28"/>
          <w:szCs w:val="28"/>
        </w:rPr>
        <w:t xml:space="preserve">: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r w:rsidRPr="005E7D46">
        <w:rPr>
          <w:rFonts w:ascii="Times New Roman" w:hAnsi="Times New Roman" w:cs="Times New Roman"/>
          <w:sz w:val="28"/>
          <w:szCs w:val="28"/>
        </w:rPr>
        <w:lastRenderedPageBreak/>
        <w:t xml:space="preserve">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бактерий, грибов, лишайников; </w:t>
      </w:r>
    </w:p>
    <w:p w:rsidR="0011141E" w:rsidRPr="005E7D46"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проводить описание и сравнивать между собой растения, грибы, лишайники,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бактерии по заданному плану, дел</w:t>
      </w:r>
      <w:r w:rsidR="00424252">
        <w:rPr>
          <w:rFonts w:ascii="Times New Roman" w:hAnsi="Times New Roman" w:cs="Times New Roman"/>
          <w:sz w:val="28"/>
          <w:szCs w:val="28"/>
        </w:rPr>
        <w:t>ать выводы на основе сравнения;</w:t>
      </w:r>
    </w:p>
    <w:p w:rsidR="00424252" w:rsidRDefault="0011141E" w:rsidP="00424252">
      <w:pPr>
        <w:spacing w:after="0" w:line="360" w:lineRule="auto"/>
        <w:ind w:right="17" w:hanging="15"/>
        <w:jc w:val="both"/>
        <w:rPr>
          <w:rFonts w:ascii="Times New Roman" w:hAnsi="Times New Roman" w:cs="Times New Roman"/>
          <w:sz w:val="28"/>
          <w:szCs w:val="28"/>
        </w:rPr>
      </w:pPr>
      <w:r w:rsidRPr="005E7D46">
        <w:rPr>
          <w:rFonts w:ascii="Times New Roman" w:hAnsi="Times New Roman" w:cs="Times New Roman"/>
          <w:sz w:val="28"/>
          <w:szCs w:val="28"/>
        </w:rPr>
        <w:t>описывать усложнение орган</w:t>
      </w:r>
      <w:r w:rsidR="00424252">
        <w:rPr>
          <w:rFonts w:ascii="Times New Roman" w:hAnsi="Times New Roman" w:cs="Times New Roman"/>
          <w:sz w:val="28"/>
          <w:szCs w:val="28"/>
        </w:rPr>
        <w:t xml:space="preserve">изации растений в ходе эволюции </w:t>
      </w:r>
      <w:r w:rsidRPr="005E7D46">
        <w:rPr>
          <w:rFonts w:ascii="Times New Roman" w:hAnsi="Times New Roman" w:cs="Times New Roman"/>
          <w:sz w:val="28"/>
          <w:szCs w:val="28"/>
        </w:rPr>
        <w:t xml:space="preserve">растительного мира на Земле; </w:t>
      </w:r>
    </w:p>
    <w:p w:rsidR="0011141E" w:rsidRPr="005E7D46" w:rsidRDefault="0011141E" w:rsidP="00424252">
      <w:pPr>
        <w:spacing w:after="0" w:line="360" w:lineRule="auto"/>
        <w:ind w:right="17" w:hanging="15"/>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черты приспособленности растений к среде обитания, значение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понимать причины и знать меры о</w:t>
      </w:r>
      <w:r w:rsidR="00DD12E2">
        <w:rPr>
          <w:rFonts w:ascii="Times New Roman" w:hAnsi="Times New Roman" w:cs="Times New Roman"/>
          <w:sz w:val="28"/>
          <w:szCs w:val="28"/>
        </w:rPr>
        <w:t>храны растительного мира Земли;</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раскрывать роль растений, грибов, лишайников, бактерий в природных </w:t>
      </w:r>
    </w:p>
    <w:p w:rsidR="00DD12E2" w:rsidRDefault="0011141E" w:rsidP="005E7D46">
      <w:pPr>
        <w:spacing w:after="17"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сообществах, в хозяйственной деятельности человека и его повседневной жизни; 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1141E" w:rsidRPr="005E7D46" w:rsidRDefault="0011141E" w:rsidP="00DD12E2">
      <w:pPr>
        <w:spacing w:after="17"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 xml:space="preserve">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w:t>
      </w:r>
      <w:r w:rsidRPr="005E7D46">
        <w:rPr>
          <w:rFonts w:ascii="Times New Roman" w:hAnsi="Times New Roman" w:cs="Times New Roman"/>
          <w:sz w:val="28"/>
          <w:szCs w:val="28"/>
        </w:rPr>
        <w:lastRenderedPageBreak/>
        <w:t xml:space="preserve">соответствии с инструкциями на уроке и  во внеурочной деятельности; владеть приёмами работы с информацией: формулировать основания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для извлечения и обобщения информации из нескольких источников (2–3),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DD12E2"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Предметные результаты освоения программы по биологии к концу обучения  в </w:t>
      </w:r>
      <w:r w:rsidRPr="005E7D46">
        <w:rPr>
          <w:rFonts w:ascii="Times New Roman" w:hAnsi="Times New Roman" w:cs="Times New Roman"/>
          <w:b/>
          <w:sz w:val="28"/>
          <w:szCs w:val="28"/>
        </w:rPr>
        <w:t>8 классе</w:t>
      </w:r>
      <w:r w:rsidRPr="005E7D46">
        <w:rPr>
          <w:rFonts w:ascii="Times New Roman" w:hAnsi="Times New Roman" w:cs="Times New Roman"/>
          <w:sz w:val="28"/>
          <w:szCs w:val="28"/>
        </w:rPr>
        <w:t xml:space="preserve">: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w:t>
      </w:r>
    </w:p>
    <w:p w:rsidR="0011141E" w:rsidRPr="005E7D46" w:rsidRDefault="0011141E" w:rsidP="005E7D46">
      <w:pPr>
        <w:spacing w:after="5"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описывать строение и жизнедеятельность животного организма: опору и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движение, питание и пищеварение, дыхание и транспорт веществ, выделение, регуляцию и поведение, рост, размножение и развитие;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млекопитающих;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выполнять практические и лабораторные работы по морфологии, анатомии,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делать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мира на Земле;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черты приспособленности животных к среде обитания, значение </w:t>
      </w:r>
    </w:p>
    <w:p w:rsidR="0011141E" w:rsidRPr="005E7D46" w:rsidRDefault="0011141E" w:rsidP="00DD12E2">
      <w:pPr>
        <w:spacing w:after="0" w:line="360" w:lineRule="auto"/>
        <w:ind w:right="3"/>
        <w:jc w:val="both"/>
        <w:rPr>
          <w:rFonts w:ascii="Times New Roman" w:hAnsi="Times New Roman" w:cs="Times New Roman"/>
          <w:sz w:val="28"/>
          <w:szCs w:val="28"/>
        </w:rPr>
      </w:pPr>
      <w:r w:rsidRPr="005E7D46">
        <w:rPr>
          <w:rFonts w:ascii="Times New Roman" w:hAnsi="Times New Roman" w:cs="Times New Roman"/>
          <w:sz w:val="28"/>
          <w:szCs w:val="28"/>
        </w:rPr>
        <w:t>экологических факторов для животных; выяв</w:t>
      </w:r>
      <w:r w:rsidR="00DD12E2">
        <w:rPr>
          <w:rFonts w:ascii="Times New Roman" w:hAnsi="Times New Roman" w:cs="Times New Roman"/>
          <w:sz w:val="28"/>
          <w:szCs w:val="28"/>
        </w:rPr>
        <w:t xml:space="preserve">лять взаимосвязи животных в </w:t>
      </w:r>
      <w:r w:rsidRPr="005E7D46">
        <w:rPr>
          <w:rFonts w:ascii="Times New Roman" w:hAnsi="Times New Roman" w:cs="Times New Roman"/>
          <w:sz w:val="28"/>
          <w:szCs w:val="28"/>
        </w:rPr>
        <w:t xml:space="preserve">природных сообществах, цепи питания; устанавливать взаимосвязи животных с растениями, грибами, лишайниками и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бактериями в природных сообществах;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животных природных зон Земли, основные закономерности </w:t>
      </w:r>
    </w:p>
    <w:p w:rsidR="00DD12E2" w:rsidRDefault="0011141E" w:rsidP="00DD12E2">
      <w:pPr>
        <w:spacing w:after="0" w:line="360" w:lineRule="auto"/>
        <w:ind w:left="554" w:right="282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распространения животных по планете;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иметь представление о мероприятиях по охране животного мира Земли; демонстрировать на конкретных примерах связь знаний по биологии  </w:t>
      </w:r>
    </w:p>
    <w:p w:rsidR="0011141E" w:rsidRPr="005E7D46" w:rsidRDefault="0011141E" w:rsidP="005E7D46">
      <w:pPr>
        <w:spacing w:after="7"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Предметные результаты освоения программы по биологии к концу обучения  в </w:t>
      </w:r>
      <w:r w:rsidRPr="005E7D46">
        <w:rPr>
          <w:rFonts w:ascii="Times New Roman" w:hAnsi="Times New Roman" w:cs="Times New Roman"/>
          <w:b/>
          <w:sz w:val="28"/>
          <w:szCs w:val="28"/>
        </w:rPr>
        <w:t>9 классе</w:t>
      </w:r>
      <w:r w:rsidRPr="005E7D46">
        <w:rPr>
          <w:rFonts w:ascii="Times New Roman" w:hAnsi="Times New Roman" w:cs="Times New Roman"/>
          <w:sz w:val="28"/>
          <w:szCs w:val="28"/>
        </w:rPr>
        <w:t xml:space="preserve">: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приводить примеры вклада российских (в том числе И. М. Сеченов,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11141E" w:rsidRPr="005E7D46" w:rsidRDefault="0011141E" w:rsidP="00DD12E2">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применять биологические модели для выявления особенностей строения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 функционирования органов и систем органов человека;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объяснять нейрогуморальную регуляцию процессов жизнедеятельности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организма человека; характеризовать и сравнивать безусловные и условные рефлексы, наследственные и ненаследственные программы поведения, </w:t>
      </w:r>
      <w:r w:rsidRPr="005E7D46">
        <w:rPr>
          <w:rFonts w:ascii="Times New Roman" w:hAnsi="Times New Roman" w:cs="Times New Roman"/>
          <w:sz w:val="28"/>
          <w:szCs w:val="28"/>
        </w:rPr>
        <w:lastRenderedPageBreak/>
        <w:t xml:space="preserve">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различать наследственные и ненаследственные (инфекционные,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неинфекционные) заболевания человека, объяснять значение мер профилактики  в предупреждении заболеваний человека;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выполнять практические и лабораторные работы по морфологии, анатомии, </w:t>
      </w:r>
    </w:p>
    <w:p w:rsidR="00562A95"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решать качественные и количественные задачи, используя основные </w:t>
      </w:r>
    </w:p>
    <w:p w:rsidR="00562A95"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показатели здоровья человека,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562A95"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демонстрировать на конкретных примерах связь знаний наук о человеке  </w:t>
      </w:r>
    </w:p>
    <w:p w:rsidR="0011141E" w:rsidRPr="005E7D46" w:rsidRDefault="0011141E" w:rsidP="00562A95">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 использовать методы биологии: </w:t>
      </w:r>
      <w:r w:rsidRPr="005E7D46">
        <w:rPr>
          <w:rFonts w:ascii="Times New Roman" w:hAnsi="Times New Roman" w:cs="Times New Roman"/>
          <w:sz w:val="28"/>
          <w:szCs w:val="28"/>
        </w:rPr>
        <w:lastRenderedPageBreak/>
        <w:t xml:space="preserve">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11141E" w:rsidRPr="005E7D46" w:rsidRDefault="0011141E" w:rsidP="005E7D46">
      <w:pPr>
        <w:spacing w:after="5"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владеть приёмами работы с информацией: формулировать основания  </w:t>
      </w:r>
    </w:p>
    <w:p w:rsidR="0011141E" w:rsidRPr="0079330C" w:rsidRDefault="0011141E" w:rsidP="0079330C">
      <w:pPr>
        <w:spacing w:after="12"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w:t>
      </w:r>
      <w:r w:rsidR="0079330C">
        <w:rPr>
          <w:rFonts w:ascii="Times New Roman" w:hAnsi="Times New Roman" w:cs="Times New Roman"/>
          <w:sz w:val="28"/>
          <w:szCs w:val="28"/>
        </w:rPr>
        <w:t>я, используя понятийный аппарат.</w:t>
      </w: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562A95" w:rsidRPr="002A6AF2" w:rsidRDefault="00562A95" w:rsidP="00562A95">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7</w:t>
      </w:r>
      <w:r w:rsidRPr="002A6AF2">
        <w:rPr>
          <w:rFonts w:ascii="Times New Roman" w:hAnsi="Times New Roman" w:cs="Times New Roman"/>
          <w:b/>
          <w:sz w:val="28"/>
          <w:szCs w:val="28"/>
        </w:rPr>
        <w:t xml:space="preserve"> класс</w:t>
      </w:r>
    </w:p>
    <w:tbl>
      <w:tblPr>
        <w:tblW w:w="9754" w:type="dxa"/>
        <w:tblCellMar>
          <w:top w:w="105" w:type="dxa"/>
          <w:left w:w="105" w:type="dxa"/>
          <w:bottom w:w="105" w:type="dxa"/>
          <w:right w:w="105" w:type="dxa"/>
        </w:tblCellMar>
        <w:tblLook w:val="04A0"/>
      </w:tblPr>
      <w:tblGrid>
        <w:gridCol w:w="608"/>
        <w:gridCol w:w="2782"/>
        <w:gridCol w:w="3104"/>
        <w:gridCol w:w="3260"/>
      </w:tblGrid>
      <w:tr w:rsidR="00562A95" w:rsidRPr="005B7974" w:rsidTr="00562A95">
        <w:trPr>
          <w:trHeight w:val="621"/>
        </w:trPr>
        <w:tc>
          <w:tcPr>
            <w:tcW w:w="608"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 п/п</w:t>
            </w:r>
          </w:p>
        </w:tc>
        <w:tc>
          <w:tcPr>
            <w:tcW w:w="2782"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Тема урока</w:t>
            </w:r>
          </w:p>
        </w:tc>
        <w:tc>
          <w:tcPr>
            <w:tcW w:w="6364" w:type="dxa"/>
            <w:gridSpan w:val="2"/>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562A95" w:rsidRPr="005B7974" w:rsidTr="00562A95">
        <w:trPr>
          <w:trHeight w:val="620"/>
        </w:trPr>
        <w:tc>
          <w:tcPr>
            <w:tcW w:w="608"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p>
        </w:tc>
        <w:tc>
          <w:tcPr>
            <w:tcW w:w="2782"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p>
        </w:tc>
        <w:tc>
          <w:tcPr>
            <w:tcW w:w="3104"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 дата</w:t>
            </w:r>
          </w:p>
        </w:tc>
        <w:tc>
          <w:tcPr>
            <w:tcW w:w="3260" w:type="dxa"/>
            <w:tcBorders>
              <w:top w:val="single" w:sz="6" w:space="0" w:color="00000A"/>
              <w:left w:val="single" w:sz="6" w:space="0" w:color="00000A"/>
              <w:right w:val="single" w:sz="6" w:space="0" w:color="00000A"/>
            </w:tcBorders>
            <w:shd w:val="clear" w:color="auto" w:fill="auto"/>
          </w:tcPr>
          <w:p w:rsidR="00562A95" w:rsidRPr="00562A95" w:rsidRDefault="00562A95" w:rsidP="00562A9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562A95" w:rsidRPr="005B7974" w:rsidTr="00562A95">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ОТ КЛЕТКИ ДО БИОСФЕРЫ</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Введение.</w:t>
            </w:r>
          </w:p>
          <w:p w:rsidR="00F02AC8" w:rsidRPr="00562A95" w:rsidRDefault="00F02AC8" w:rsidP="00562A95">
            <w:pPr>
              <w:spacing w:after="0"/>
              <w:jc w:val="center"/>
              <w:rPr>
                <w:rFonts w:ascii="Times New Roman" w:eastAsia="Times New Roman" w:hAnsi="Times New Roman" w:cs="Times New Roman"/>
                <w:sz w:val="28"/>
                <w:szCs w:val="28"/>
                <w:lang w:eastAsia="ru-RU"/>
              </w:rPr>
            </w:pP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06.09</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От клетки до биосферы.</w:t>
            </w:r>
          </w:p>
          <w:p w:rsidR="00F02AC8" w:rsidRPr="00562A95" w:rsidRDefault="00F02AC8" w:rsidP="00562A95">
            <w:pPr>
              <w:spacing w:after="0"/>
              <w:jc w:val="center"/>
              <w:rPr>
                <w:rFonts w:ascii="Times New Roman" w:eastAsia="Times New Roman" w:hAnsi="Times New Roman" w:cs="Times New Roman"/>
                <w:sz w:val="28"/>
                <w:szCs w:val="28"/>
                <w:lang w:eastAsia="ru-RU"/>
              </w:rPr>
            </w:pP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13.09</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Ч. Дарвин и происхождение видов.</w:t>
            </w:r>
          </w:p>
          <w:p w:rsidR="00F02AC8" w:rsidRPr="00562A95" w:rsidRDefault="00F02AC8" w:rsidP="00562A95">
            <w:pPr>
              <w:spacing w:after="0"/>
              <w:jc w:val="center"/>
              <w:rPr>
                <w:rFonts w:ascii="Times New Roman" w:eastAsia="Times New Roman" w:hAnsi="Times New Roman" w:cs="Times New Roman"/>
                <w:sz w:val="28"/>
                <w:szCs w:val="28"/>
                <w:lang w:eastAsia="ru-RU"/>
              </w:rPr>
            </w:pP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20.09</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История развития жизни на Земле.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27.09</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Что такое систематика.</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04.10</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562A95" w:rsidRPr="005B7974" w:rsidTr="00562A95">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ЦАРСТВО БАКТЕРИИ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6</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Царство Бактерии. Подцарство Настоящие бактерии.</w:t>
            </w:r>
          </w:p>
          <w:p w:rsidR="00F02AC8" w:rsidRPr="00562A95" w:rsidRDefault="00F02AC8" w:rsidP="00562A95">
            <w:pPr>
              <w:spacing w:after="0"/>
              <w:jc w:val="center"/>
              <w:rPr>
                <w:rFonts w:ascii="Times New Roman" w:eastAsia="Times New Roman" w:hAnsi="Times New Roman" w:cs="Times New Roman"/>
                <w:sz w:val="28"/>
                <w:szCs w:val="28"/>
                <w:lang w:eastAsia="ru-RU"/>
              </w:rPr>
            </w:pP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11.10</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7</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Подцарство Архебактерии.</w:t>
            </w:r>
          </w:p>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Подцарство Оксифотобактерии.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18.10</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562A95" w:rsidRPr="005B7974" w:rsidTr="00562A95">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Царство Грибы.</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8</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Общая характеристика грибов.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25.10</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9</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Отделы грибов.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10</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 xml:space="preserve">Группа </w:t>
            </w:r>
            <w:r w:rsidRPr="00562A95">
              <w:rPr>
                <w:rFonts w:ascii="Times New Roman" w:eastAsia="Times New Roman" w:hAnsi="Times New Roman" w:cs="Times New Roman"/>
                <w:sz w:val="28"/>
                <w:szCs w:val="28"/>
                <w:lang w:eastAsia="ru-RU"/>
              </w:rPr>
              <w:lastRenderedPageBreak/>
              <w:t>Несовершенные грибы.</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15.11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lastRenderedPageBreak/>
              <w:t>11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Группа Лишайники.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562A95">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Урок-обобщение «Бактерии. Грибы. Лишайники"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F02AC8"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Царство Растения.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F02AC8" w:rsidRPr="00680E07" w:rsidRDefault="00F02AC8"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02AC8" w:rsidRPr="00562A95" w:rsidRDefault="00F02AC8"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Общая характеристика Царства Растения.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Низшие растения. Группа отделов Водоросли.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Отдел Зеленые водоросли.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16</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Многообразие водорослей.</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17</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Высшие растения.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18</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Споровые растения. Отдел Моховидные.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19</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Споровые сосудистые растения. Отдел Плауновидные.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20</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Отдел Хвощевидные. Отдел Папоротниковидные.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31.01</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Семенные растения. Отдел Голосеменные растения.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Многообразие голосеменных растений.</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 xml:space="preserve">Отдел Покрытосеменные (Цветковые) </w:t>
            </w:r>
            <w:r w:rsidRPr="00562A95">
              <w:rPr>
                <w:rFonts w:ascii="Times New Roman" w:eastAsia="Times New Roman" w:hAnsi="Times New Roman" w:cs="Times New Roman"/>
                <w:sz w:val="28"/>
                <w:szCs w:val="28"/>
                <w:lang w:eastAsia="ru-RU"/>
              </w:rPr>
              <w:lastRenderedPageBreak/>
              <w:t>растения.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21.02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lastRenderedPageBreak/>
              <w:t>24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Строение покрытосеменных</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28.02</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Класс Однодольные.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06.03</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26</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Класс Двудольные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13.03</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27</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Многообразие покрытосеменных</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20.03</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28</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Эволюция растений.</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29</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Урок-обобщение «Царство Растения»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10.04</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9775A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Растения и окружающая среда.</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30</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Растительное сообщество.</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Многообразие фитоценозов.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24.04</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Растения и человек.</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08.05</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Охрана растений и растительных сообществ.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15.05</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F02AC8">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Повторение темы «Высшие растения». Итоговое тестирование.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62B66" w:rsidRPr="00680E07" w:rsidRDefault="00162B66" w:rsidP="00F02AC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r w:rsidR="00162B66" w:rsidRPr="005B7974" w:rsidTr="00562A95">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ИТОГО:</w:t>
            </w:r>
          </w:p>
        </w:tc>
        <w:tc>
          <w:tcPr>
            <w:tcW w:w="3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34 ч.</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bl>
    <w:p w:rsidR="0011141E" w:rsidRDefault="0011141E" w:rsidP="0011141E"/>
    <w:p w:rsidR="0011141E" w:rsidRDefault="0011141E" w:rsidP="0011141E"/>
    <w:p w:rsidR="0011141E" w:rsidRDefault="0011141E" w:rsidP="0011141E"/>
    <w:p w:rsidR="0011141E" w:rsidRDefault="0011141E" w:rsidP="0011141E"/>
    <w:p w:rsidR="00562A95" w:rsidRDefault="00562A95" w:rsidP="0011141E"/>
    <w:p w:rsidR="00562A95" w:rsidRDefault="00562A95" w:rsidP="0011141E"/>
    <w:p w:rsidR="00562A95" w:rsidRDefault="00562A95" w:rsidP="0011141E"/>
    <w:p w:rsidR="00562A95" w:rsidRDefault="00562A95" w:rsidP="0011141E"/>
    <w:p w:rsidR="00562A95" w:rsidRDefault="00562A95" w:rsidP="0011141E"/>
    <w:p w:rsidR="00562A95" w:rsidRPr="002A6AF2" w:rsidRDefault="00562A95" w:rsidP="00562A95">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W w:w="9772" w:type="dxa"/>
        <w:jc w:val="right"/>
        <w:tblInd w:w="-150" w:type="dxa"/>
        <w:shd w:val="clear" w:color="auto" w:fill="FFFFFF"/>
        <w:tblCellMar>
          <w:top w:w="15" w:type="dxa"/>
          <w:left w:w="15" w:type="dxa"/>
          <w:bottom w:w="15" w:type="dxa"/>
          <w:right w:w="15" w:type="dxa"/>
        </w:tblCellMar>
        <w:tblLook w:val="04A0"/>
      </w:tblPr>
      <w:tblGrid>
        <w:gridCol w:w="833"/>
        <w:gridCol w:w="3695"/>
        <w:gridCol w:w="2719"/>
        <w:gridCol w:w="2525"/>
      </w:tblGrid>
      <w:tr w:rsidR="00A66044" w:rsidRPr="00A66044" w:rsidTr="00A66044">
        <w:trPr>
          <w:trHeight w:val="224"/>
          <w:jc w:val="right"/>
        </w:trPr>
        <w:tc>
          <w:tcPr>
            <w:tcW w:w="4528" w:type="dxa"/>
            <w:gridSpan w:val="2"/>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i/>
                <w:iCs/>
                <w:color w:val="000000"/>
                <w:sz w:val="24"/>
                <w:szCs w:val="24"/>
                <w:lang w:eastAsia="ru-RU"/>
              </w:rPr>
              <w:t>Тема урока</w:t>
            </w:r>
          </w:p>
        </w:tc>
        <w:tc>
          <w:tcPr>
            <w:tcW w:w="5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w:t>
            </w:r>
          </w:p>
        </w:tc>
      </w:tr>
      <w:tr w:rsidR="00A66044" w:rsidRPr="00A66044" w:rsidTr="00A66044">
        <w:trPr>
          <w:trHeight w:val="223"/>
          <w:jc w:val="right"/>
        </w:trPr>
        <w:tc>
          <w:tcPr>
            <w:tcW w:w="4528" w:type="dxa"/>
            <w:gridSpan w:val="2"/>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b/>
                <w:bCs/>
                <w:i/>
                <w:iCs/>
                <w:color w:val="000000"/>
                <w:sz w:val="24"/>
                <w:szCs w:val="24"/>
                <w:lang w:eastAsia="ru-RU"/>
              </w:rPr>
            </w:pP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Планируемая дата</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Фактическая дата</w:t>
            </w:r>
          </w:p>
        </w:tc>
      </w:tr>
      <w:tr w:rsidR="00A66044" w:rsidRPr="00A66044" w:rsidTr="00A66044">
        <w:trPr>
          <w:trHeight w:val="462"/>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Times New Roman" w:eastAsia="Times New Roman" w:hAnsi="Times New Roman" w:cs="Times New Roman"/>
                <w:sz w:val="28"/>
                <w:szCs w:val="28"/>
                <w:lang w:eastAsia="ru-RU"/>
              </w:rPr>
            </w:pPr>
            <w:r w:rsidRPr="00A66044">
              <w:rPr>
                <w:rFonts w:ascii="Times New Roman" w:eastAsia="Times New Roman" w:hAnsi="Times New Roman" w:cs="Times New Roman"/>
                <w:sz w:val="28"/>
                <w:szCs w:val="28"/>
                <w:lang w:eastAsia="ru-RU"/>
              </w:rPr>
              <w:t>№</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w:t>
            </w:r>
            <w:r w:rsidRPr="00A66044">
              <w:rPr>
                <w:rFonts w:ascii="Times New Roman" w:eastAsia="Times New Roman" w:hAnsi="Times New Roman" w:cs="Times New Roman"/>
                <w:color w:val="000000"/>
                <w:sz w:val="24"/>
                <w:szCs w:val="24"/>
                <w:lang w:eastAsia="ru-RU"/>
              </w:rPr>
              <w:t> </w:t>
            </w:r>
            <w:r w:rsidRPr="00A66044">
              <w:rPr>
                <w:rFonts w:ascii="Times New Roman" w:eastAsia="Times New Roman" w:hAnsi="Times New Roman" w:cs="Times New Roman"/>
                <w:b/>
                <w:bCs/>
                <w:color w:val="000000"/>
                <w:sz w:val="24"/>
                <w:szCs w:val="24"/>
                <w:lang w:eastAsia="ru-RU"/>
              </w:rPr>
              <w:t>Место человека в системе органического мира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40"/>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Место человека в системе органического мира.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162B66"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Особенности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162B66"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2. Происхождение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Происхождение человека, этапы его становления.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Расы человека, их происхождение и единство.</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3. Краткая история развития знаний о строении и функциях организма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История развития знаний о строении и функциях организма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4. Общий обзор строения и функций организма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Клеточное строение организма.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7</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Ткани. </w:t>
            </w:r>
            <w:r w:rsidRPr="00A66044">
              <w:rPr>
                <w:rFonts w:ascii="Times New Roman" w:eastAsia="Times New Roman" w:hAnsi="Times New Roman" w:cs="Times New Roman"/>
                <w:b/>
                <w:bCs/>
                <w:color w:val="000000"/>
                <w:sz w:val="24"/>
                <w:szCs w:val="24"/>
                <w:lang w:eastAsia="ru-RU"/>
              </w:rPr>
              <w:t>Лабораторная работа 1.</w:t>
            </w:r>
          </w:p>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Изучение микроскопического строения тканей*.</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8</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Ткани и органы.</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9</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Системы органов. Организм.</w:t>
            </w:r>
            <w:r w:rsidRPr="00A66044">
              <w:rPr>
                <w:rFonts w:ascii="Times New Roman" w:eastAsia="Times New Roman" w:hAnsi="Times New Roman" w:cs="Times New Roman"/>
                <w:b/>
                <w:bCs/>
                <w:color w:val="000000"/>
                <w:sz w:val="24"/>
                <w:szCs w:val="24"/>
                <w:lang w:eastAsia="ru-RU"/>
              </w:rPr>
              <w:t> Лабораторная работа 2.</w:t>
            </w:r>
            <w:r w:rsidRPr="00A66044">
              <w:rPr>
                <w:rFonts w:ascii="Times New Roman" w:eastAsia="Times New Roman" w:hAnsi="Times New Roman" w:cs="Times New Roman"/>
                <w:color w:val="000000"/>
                <w:sz w:val="24"/>
                <w:szCs w:val="24"/>
                <w:lang w:eastAsia="ru-RU"/>
              </w:rPr>
              <w:t> Распознавание на таблицах органов и систем органов*.</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5. Координация и регуляция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10</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Гуморальная регуляция. Эндокринный аппарат человека, его особенности.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Роль гормонов в обменных процессах. Нервно-гуморальная регуляция, её нарушения.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6. Нервная система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Нервная регуляция. Строение и значение нервной системы.</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Строение и функции спинного мозга.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Строение и функции головного мозга.</w:t>
            </w:r>
            <w:r w:rsidRPr="00A66044">
              <w:rPr>
                <w:rFonts w:ascii="Times New Roman" w:eastAsia="Times New Roman" w:hAnsi="Times New Roman" w:cs="Times New Roman"/>
                <w:b/>
                <w:bCs/>
                <w:color w:val="000000"/>
                <w:sz w:val="24"/>
                <w:szCs w:val="24"/>
                <w:lang w:eastAsia="ru-RU"/>
              </w:rPr>
              <w:t> Лабораторная работа 3. </w:t>
            </w:r>
            <w:r w:rsidRPr="00A66044">
              <w:rPr>
                <w:rFonts w:ascii="Times New Roman" w:eastAsia="Times New Roman" w:hAnsi="Times New Roman" w:cs="Times New Roman"/>
                <w:color w:val="000000"/>
                <w:sz w:val="24"/>
                <w:szCs w:val="24"/>
                <w:lang w:eastAsia="ru-RU"/>
              </w:rPr>
              <w:t xml:space="preserve">Изучение головного мозга </w:t>
            </w:r>
            <w:r w:rsidRPr="00A66044">
              <w:rPr>
                <w:rFonts w:ascii="Times New Roman" w:eastAsia="Times New Roman" w:hAnsi="Times New Roman" w:cs="Times New Roman"/>
                <w:color w:val="000000"/>
                <w:sz w:val="24"/>
                <w:szCs w:val="24"/>
                <w:lang w:eastAsia="ru-RU"/>
              </w:rPr>
              <w:lastRenderedPageBreak/>
              <w:t>человека (по муляжам)*</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lastRenderedPageBreak/>
              <w:t>15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Полушария большого мозга.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Полушария большого мозга.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7. Анализаторы</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17</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0E692B" w:rsidRDefault="00A66044" w:rsidP="000E692B">
            <w:pPr>
              <w:spacing w:after="0" w:line="0" w:lineRule="atLeast"/>
              <w:jc w:val="both"/>
              <w:rPr>
                <w:rFonts w:ascii="Times New Roman" w:eastAsia="Times New Roman" w:hAnsi="Times New Roman" w:cs="Times New Roman"/>
                <w:b/>
                <w:bCs/>
                <w:color w:val="000000"/>
                <w:sz w:val="24"/>
                <w:szCs w:val="24"/>
                <w:lang w:eastAsia="ru-RU"/>
              </w:rPr>
            </w:pPr>
            <w:r w:rsidRPr="00A66044">
              <w:rPr>
                <w:rFonts w:ascii="Times New Roman" w:eastAsia="Times New Roman" w:hAnsi="Times New Roman" w:cs="Times New Roman"/>
                <w:color w:val="000000"/>
                <w:sz w:val="24"/>
                <w:szCs w:val="24"/>
                <w:lang w:eastAsia="ru-RU"/>
              </w:rPr>
              <w:t>Анализаторы (органы чувств), их строение и функции. Зрительный анализатор.</w:t>
            </w:r>
            <w:r w:rsidRPr="00A66044">
              <w:rPr>
                <w:rFonts w:ascii="Times New Roman" w:eastAsia="Times New Roman" w:hAnsi="Times New Roman" w:cs="Times New Roman"/>
                <w:b/>
                <w:bCs/>
                <w:color w:val="000000"/>
                <w:sz w:val="24"/>
                <w:szCs w:val="24"/>
                <w:lang w:eastAsia="ru-RU"/>
              </w:rPr>
              <w:t> </w:t>
            </w:r>
            <w:r w:rsidR="000E692B">
              <w:rPr>
                <w:rFonts w:ascii="Times New Roman" w:eastAsia="Times New Roman" w:hAnsi="Times New Roman" w:cs="Times New Roman"/>
                <w:b/>
                <w:bCs/>
                <w:color w:val="000000"/>
                <w:sz w:val="24"/>
                <w:szCs w:val="24"/>
                <w:lang w:eastAsia="ru-RU"/>
              </w:rPr>
              <w:t xml:space="preserve">Лабораторная работа </w:t>
            </w:r>
            <w:r w:rsidRPr="00A66044">
              <w:rPr>
                <w:rFonts w:ascii="Times New Roman" w:eastAsia="Times New Roman" w:hAnsi="Times New Roman" w:cs="Times New Roman"/>
                <w:b/>
                <w:bCs/>
                <w:color w:val="000000"/>
                <w:sz w:val="24"/>
                <w:szCs w:val="24"/>
                <w:lang w:eastAsia="ru-RU"/>
              </w:rPr>
              <w:t>4.</w:t>
            </w:r>
            <w:r w:rsidRPr="00A66044">
              <w:rPr>
                <w:rFonts w:ascii="Times New Roman" w:eastAsia="Times New Roman" w:hAnsi="Times New Roman" w:cs="Times New Roman"/>
                <w:color w:val="000000"/>
                <w:sz w:val="24"/>
                <w:szCs w:val="24"/>
                <w:lang w:eastAsia="ru-RU"/>
              </w:rPr>
              <w:t> Изучение изменения размера зрачка*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18</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Анализаторы слуха и равновесия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19</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Кожно-мышечная чувствительность. Обоняние. Вкус.</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20</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Чувствительность анализаторов. Обобщающий урок по теме: Координация и регуляция. Анализаторы.</w:t>
            </w:r>
            <w:r w:rsidRPr="00A66044">
              <w:rPr>
                <w:rFonts w:ascii="Times New Roman" w:eastAsia="Times New Roman" w:hAnsi="Times New Roman" w:cs="Times New Roman"/>
                <w:b/>
                <w:bCs/>
                <w:color w:val="000000"/>
                <w:sz w:val="24"/>
                <w:szCs w:val="24"/>
                <w:lang w:eastAsia="ru-RU"/>
              </w:rPr>
              <w:t> </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8. Опора и движение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Аппарат опоры и движения. Значение скелета. Кости скелета.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Скелет головы и скелет туловища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Скелет конечностей.</w:t>
            </w:r>
            <w:r w:rsidRPr="00A66044">
              <w:rPr>
                <w:rFonts w:ascii="Times New Roman" w:eastAsia="Times New Roman" w:hAnsi="Times New Roman" w:cs="Times New Roman"/>
                <w:b/>
                <w:bCs/>
                <w:color w:val="000000"/>
                <w:sz w:val="24"/>
                <w:szCs w:val="24"/>
                <w:lang w:eastAsia="ru-RU"/>
              </w:rPr>
              <w:t> Лабораторная работа 5.</w:t>
            </w:r>
            <w:r w:rsidRPr="00A66044">
              <w:rPr>
                <w:rFonts w:ascii="Times New Roman" w:eastAsia="Times New Roman" w:hAnsi="Times New Roman" w:cs="Times New Roman"/>
                <w:color w:val="000000"/>
                <w:sz w:val="24"/>
                <w:szCs w:val="24"/>
                <w:lang w:eastAsia="ru-RU"/>
              </w:rPr>
              <w:t> Изучение внешнего строения костей*</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Первая помощь при растяжении связок, вывихах суставов, переломах костей. </w:t>
            </w:r>
            <w:r w:rsidRPr="00A66044">
              <w:rPr>
                <w:rFonts w:ascii="Times New Roman" w:eastAsia="Times New Roman" w:hAnsi="Times New Roman" w:cs="Times New Roman"/>
                <w:b/>
                <w:bCs/>
                <w:color w:val="000000"/>
                <w:sz w:val="24"/>
                <w:szCs w:val="24"/>
                <w:lang w:eastAsia="ru-RU"/>
              </w:rPr>
              <w:t>Лабораторная работа 6.</w:t>
            </w:r>
            <w:r w:rsidRPr="00A66044">
              <w:rPr>
                <w:rFonts w:ascii="Times New Roman" w:eastAsia="Times New Roman" w:hAnsi="Times New Roman" w:cs="Times New Roman"/>
                <w:color w:val="000000"/>
                <w:sz w:val="24"/>
                <w:szCs w:val="24"/>
                <w:lang w:eastAsia="ru-RU"/>
              </w:rPr>
              <w:t> Измерение массы и роста своего организма*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Мышцы, их строение и функции.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 Работа мышц.</w:t>
            </w:r>
            <w:r w:rsidRPr="00A66044">
              <w:rPr>
                <w:rFonts w:ascii="Times New Roman" w:eastAsia="Times New Roman" w:hAnsi="Times New Roman" w:cs="Times New Roman"/>
                <w:b/>
                <w:bCs/>
                <w:color w:val="000000"/>
                <w:sz w:val="24"/>
                <w:szCs w:val="24"/>
                <w:lang w:eastAsia="ru-RU"/>
              </w:rPr>
              <w:t> Лабораторная работа 7. </w:t>
            </w:r>
            <w:r w:rsidRPr="00A66044">
              <w:rPr>
                <w:rFonts w:ascii="Times New Roman" w:eastAsia="Times New Roman" w:hAnsi="Times New Roman" w:cs="Times New Roman"/>
                <w:color w:val="000000"/>
                <w:sz w:val="24"/>
                <w:szCs w:val="24"/>
                <w:lang w:eastAsia="ru-RU"/>
              </w:rPr>
              <w:t>Выявление влияния статической и динамической работы на утомление мышц*</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27</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Значение физических упражнений для формирования аппарата опоры и движения. Взаимосвязь строения и функций опорно-двигательного аппарата. Роль двигательной активности в развитии аппарата опоры и движения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28</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Контрольная работа</w:t>
            </w:r>
            <w:r w:rsidRPr="00A66044">
              <w:rPr>
                <w:rFonts w:ascii="Times New Roman" w:eastAsia="Times New Roman" w:hAnsi="Times New Roman" w:cs="Times New Roman"/>
                <w:color w:val="000000"/>
                <w:sz w:val="24"/>
                <w:szCs w:val="24"/>
                <w:lang w:eastAsia="ru-RU"/>
              </w:rPr>
              <w:t> по теме «Опора и движение»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9. Внутренняя среда организма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lastRenderedPageBreak/>
              <w:t>29</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Внутренняя среда организма и ее значение. Кровь, её функции.</w:t>
            </w:r>
            <w:r w:rsidRPr="00A66044">
              <w:rPr>
                <w:rFonts w:ascii="Times New Roman" w:eastAsia="Times New Roman" w:hAnsi="Times New Roman" w:cs="Times New Roman"/>
                <w:b/>
                <w:bCs/>
                <w:color w:val="000000"/>
                <w:sz w:val="24"/>
                <w:szCs w:val="24"/>
                <w:lang w:eastAsia="ru-RU"/>
              </w:rPr>
              <w:t> </w:t>
            </w:r>
            <w:r w:rsidRPr="00A66044">
              <w:rPr>
                <w:rFonts w:ascii="Times New Roman" w:eastAsia="Times New Roman" w:hAnsi="Times New Roman" w:cs="Times New Roman"/>
                <w:color w:val="000000"/>
                <w:sz w:val="24"/>
                <w:szCs w:val="24"/>
                <w:lang w:eastAsia="ru-RU"/>
              </w:rPr>
              <w:t>Клетки крови.</w:t>
            </w:r>
            <w:r w:rsidRPr="00A66044">
              <w:rPr>
                <w:rFonts w:ascii="Times New Roman" w:eastAsia="Times New Roman" w:hAnsi="Times New Roman" w:cs="Times New Roman"/>
                <w:b/>
                <w:bCs/>
                <w:color w:val="000000"/>
                <w:sz w:val="24"/>
                <w:szCs w:val="24"/>
                <w:lang w:eastAsia="ru-RU"/>
              </w:rPr>
              <w:t> Лабораторная работа 8.</w:t>
            </w:r>
            <w:r w:rsidRPr="00A66044">
              <w:rPr>
                <w:rFonts w:ascii="Times New Roman" w:eastAsia="Times New Roman" w:hAnsi="Times New Roman" w:cs="Times New Roman"/>
                <w:color w:val="000000"/>
                <w:sz w:val="24"/>
                <w:szCs w:val="24"/>
                <w:lang w:eastAsia="ru-RU"/>
              </w:rPr>
              <w:t> Изучение микроскопического строения крови*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30</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Плазма крови, её состав. Форменные элементы крови (эритроциты, лейкоциты, тромбоциты), их строение и функции.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Иммунитет.  </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Группы крови. Переливание крови. Донорство. Резус-фактор.</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10. Транспорт веществ</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Движение крови и лимфы в организме. Органы кровообращения.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Работа сердца.</w:t>
            </w:r>
            <w:r w:rsidRPr="00A66044">
              <w:rPr>
                <w:rFonts w:ascii="Times New Roman" w:eastAsia="Times New Roman" w:hAnsi="Times New Roman" w:cs="Times New Roman"/>
                <w:b/>
                <w:bCs/>
                <w:color w:val="000000"/>
                <w:sz w:val="24"/>
                <w:szCs w:val="24"/>
                <w:lang w:eastAsia="ru-RU"/>
              </w:rPr>
              <w:t> Лабораторная работа 9.</w:t>
            </w:r>
            <w:r w:rsidRPr="00A66044">
              <w:rPr>
                <w:rFonts w:ascii="Times New Roman" w:eastAsia="Times New Roman" w:hAnsi="Times New Roman" w:cs="Times New Roman"/>
                <w:color w:val="000000"/>
                <w:sz w:val="24"/>
                <w:szCs w:val="24"/>
                <w:lang w:eastAsia="ru-RU"/>
              </w:rPr>
              <w:t> Измерение кровяного давления*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Движение крови по сосудам. Лимфообращение. Заболевания сердечно - сосудистой системы,  их предупреждение.</w:t>
            </w:r>
            <w:r w:rsidRPr="00A66044">
              <w:rPr>
                <w:rFonts w:ascii="Times New Roman" w:eastAsia="Times New Roman" w:hAnsi="Times New Roman" w:cs="Times New Roman"/>
                <w:b/>
                <w:bCs/>
                <w:color w:val="000000"/>
                <w:sz w:val="24"/>
                <w:szCs w:val="24"/>
                <w:lang w:eastAsia="ru-RU"/>
              </w:rPr>
              <w:t> Лабораторная работа 10.</w:t>
            </w:r>
            <w:r w:rsidRPr="00A66044">
              <w:rPr>
                <w:rFonts w:ascii="Times New Roman" w:eastAsia="Times New Roman" w:hAnsi="Times New Roman" w:cs="Times New Roman"/>
                <w:color w:val="000000"/>
                <w:sz w:val="24"/>
                <w:szCs w:val="24"/>
                <w:lang w:eastAsia="ru-RU"/>
              </w:rPr>
              <w:t> Определение пульса и подсчет числа сердечных сокращений*</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Контрольная работа</w:t>
            </w:r>
            <w:r w:rsidRPr="00A66044">
              <w:rPr>
                <w:rFonts w:ascii="Times New Roman" w:eastAsia="Times New Roman" w:hAnsi="Times New Roman" w:cs="Times New Roman"/>
                <w:color w:val="000000"/>
                <w:sz w:val="24"/>
                <w:szCs w:val="24"/>
                <w:lang w:eastAsia="ru-RU"/>
              </w:rPr>
              <w:t> по теме « Внутренняя среда организма. Транспорт веществ»</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11. Дыхание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37</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Дыхание. Необходимость кислорода для организма человека. Строение органов дыхания.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38</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Строение лёгких. Газообмен в лёгких и тканях.</w:t>
            </w:r>
            <w:r w:rsidRPr="00A66044">
              <w:rPr>
                <w:rFonts w:ascii="Times New Roman" w:eastAsia="Times New Roman" w:hAnsi="Times New Roman" w:cs="Times New Roman"/>
                <w:b/>
                <w:bCs/>
                <w:color w:val="000000"/>
                <w:sz w:val="24"/>
                <w:szCs w:val="24"/>
                <w:lang w:eastAsia="ru-RU"/>
              </w:rPr>
              <w:t> Лабораторная работа 11.</w:t>
            </w:r>
            <w:r w:rsidRPr="00A66044">
              <w:rPr>
                <w:rFonts w:ascii="Times New Roman" w:eastAsia="Times New Roman" w:hAnsi="Times New Roman" w:cs="Times New Roman"/>
                <w:color w:val="000000"/>
                <w:sz w:val="24"/>
                <w:szCs w:val="24"/>
                <w:lang w:eastAsia="ru-RU"/>
              </w:rPr>
              <w:t> Определение частоты дыхания*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39</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Дыхательные движения. Жизненная ёмкость лёгких.</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40</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Заболевания органов дыхания, их предупреждение.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Контрольная работа</w:t>
            </w:r>
            <w:r w:rsidRPr="00A66044">
              <w:rPr>
                <w:rFonts w:ascii="Times New Roman" w:eastAsia="Times New Roman" w:hAnsi="Times New Roman" w:cs="Times New Roman"/>
                <w:color w:val="000000"/>
                <w:sz w:val="24"/>
                <w:szCs w:val="24"/>
                <w:lang w:eastAsia="ru-RU"/>
              </w:rPr>
              <w:t> по теме «Дыхание»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12. Пищеварение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 xml:space="preserve">Пищевые продукты, питательные </w:t>
            </w:r>
            <w:r w:rsidRPr="00A66044">
              <w:rPr>
                <w:rFonts w:ascii="Times New Roman" w:eastAsia="Times New Roman" w:hAnsi="Times New Roman" w:cs="Times New Roman"/>
                <w:color w:val="000000"/>
                <w:sz w:val="24"/>
                <w:szCs w:val="24"/>
                <w:lang w:eastAsia="ru-RU"/>
              </w:rPr>
              <w:lastRenderedPageBreak/>
              <w:t>вещества и их превращения в организме.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09.02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lastRenderedPageBreak/>
              <w:t>43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Строение и функции пищеварительной системы. Пищеварение в ротовой полости.</w:t>
            </w:r>
            <w:r w:rsidRPr="00A66044">
              <w:rPr>
                <w:rFonts w:ascii="Times New Roman" w:eastAsia="Times New Roman" w:hAnsi="Times New Roman" w:cs="Times New Roman"/>
                <w:b/>
                <w:bCs/>
                <w:color w:val="000000"/>
                <w:sz w:val="24"/>
                <w:szCs w:val="24"/>
                <w:lang w:eastAsia="ru-RU"/>
              </w:rPr>
              <w:t> Лабораторная работа 12.</w:t>
            </w:r>
            <w:r w:rsidRPr="00A66044">
              <w:rPr>
                <w:rFonts w:ascii="Times New Roman" w:eastAsia="Times New Roman" w:hAnsi="Times New Roman" w:cs="Times New Roman"/>
                <w:color w:val="000000"/>
                <w:sz w:val="24"/>
                <w:szCs w:val="24"/>
                <w:lang w:eastAsia="ru-RU"/>
              </w:rPr>
              <w:t> Воздействие  слюны на крахмал*</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Пищеварение в желудке. Регуляция пищеварения.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8D59BD"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 Пищеварение в кишечнике.  Всасывание.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Гигиена питания и предупреждение желудочно-кишечных заболеваний.</w:t>
            </w:r>
            <w:r w:rsidRPr="00A66044">
              <w:rPr>
                <w:rFonts w:ascii="Times New Roman" w:eastAsia="Times New Roman" w:hAnsi="Times New Roman" w:cs="Times New Roman"/>
                <w:b/>
                <w:bCs/>
                <w:color w:val="000000"/>
                <w:sz w:val="24"/>
                <w:szCs w:val="24"/>
                <w:lang w:eastAsia="ru-RU"/>
              </w:rPr>
              <w:t> Лабораторная работа 13.</w:t>
            </w:r>
            <w:r w:rsidRPr="00A66044">
              <w:rPr>
                <w:rFonts w:ascii="Times New Roman" w:eastAsia="Times New Roman" w:hAnsi="Times New Roman" w:cs="Times New Roman"/>
                <w:color w:val="000000"/>
                <w:sz w:val="24"/>
                <w:szCs w:val="24"/>
                <w:lang w:eastAsia="ru-RU"/>
              </w:rPr>
              <w:t> Определение норм рационального питания*</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13. Обмен веществ и энергии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47</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Обмен веществ и энергии. Пластический и энергетический обмен.</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48</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Витамины.</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14. Выделение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49</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Выделение. Строение и работа почек.</w:t>
            </w:r>
            <w:r w:rsidRPr="00A66044">
              <w:rPr>
                <w:rFonts w:ascii="Times New Roman" w:eastAsia="Times New Roman" w:hAnsi="Times New Roman" w:cs="Times New Roman"/>
                <w:b/>
                <w:bCs/>
                <w:color w:val="000000"/>
                <w:sz w:val="24"/>
                <w:szCs w:val="24"/>
                <w:lang w:eastAsia="ru-RU"/>
              </w:rPr>
              <w:t> </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50</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Заболевания почек, их предупреждение.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15. Покровы тела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Покровы тела. </w:t>
            </w:r>
            <w:r w:rsidRPr="00A66044">
              <w:rPr>
                <w:rFonts w:ascii="Times New Roman" w:eastAsia="Times New Roman" w:hAnsi="Times New Roman" w:cs="Times New Roman"/>
                <w:b/>
                <w:bCs/>
                <w:color w:val="000000"/>
                <w:sz w:val="24"/>
                <w:szCs w:val="24"/>
                <w:lang w:eastAsia="ru-RU"/>
              </w:rPr>
              <w:t> </w:t>
            </w:r>
            <w:r w:rsidRPr="00A66044">
              <w:rPr>
                <w:rFonts w:ascii="Times New Roman" w:eastAsia="Times New Roman" w:hAnsi="Times New Roman" w:cs="Times New Roman"/>
                <w:color w:val="000000"/>
                <w:sz w:val="24"/>
                <w:szCs w:val="24"/>
                <w:lang w:eastAsia="ru-RU"/>
              </w:rPr>
              <w:t>Строение и функции кожи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Роль кожи в терморегуляции организма. Уход за кожей</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Контрольная работа</w:t>
            </w:r>
            <w:r w:rsidRPr="00A66044">
              <w:rPr>
                <w:rFonts w:ascii="Times New Roman" w:eastAsia="Times New Roman" w:hAnsi="Times New Roman" w:cs="Times New Roman"/>
                <w:color w:val="000000"/>
                <w:sz w:val="24"/>
                <w:szCs w:val="24"/>
                <w:lang w:eastAsia="ru-RU"/>
              </w:rPr>
              <w:t> по теме «Выделение. Кожа»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16. Размножение и развитие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Половая система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Возрастные процессы.</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17. Высшая нервная деятельность</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 Поведение человека. Рефлекс – основа нервной деятельности, его виды, роль в приспособлении к условиям жизни.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57</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Торможение, его виды и  значение.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58</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 xml:space="preserve">Биологические ритмы. Сон, его </w:t>
            </w:r>
            <w:r w:rsidRPr="00A66044">
              <w:rPr>
                <w:rFonts w:ascii="Times New Roman" w:eastAsia="Times New Roman" w:hAnsi="Times New Roman" w:cs="Times New Roman"/>
                <w:color w:val="000000"/>
                <w:sz w:val="24"/>
                <w:szCs w:val="24"/>
                <w:lang w:eastAsia="ru-RU"/>
              </w:rPr>
              <w:lastRenderedPageBreak/>
              <w:t>значение. Гигиена сна.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lastRenderedPageBreak/>
              <w:t>59</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Особенности ВНД. Познавательные процессы. Речь, мышление. Память, эмоции</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60</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Типы нервной деятельности. Гигиена умственного труда.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61</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Контрольная работа</w:t>
            </w:r>
            <w:r w:rsidRPr="00A66044">
              <w:rPr>
                <w:rFonts w:ascii="Times New Roman" w:eastAsia="Times New Roman" w:hAnsi="Times New Roman" w:cs="Times New Roman"/>
                <w:color w:val="000000"/>
                <w:sz w:val="24"/>
                <w:szCs w:val="24"/>
                <w:lang w:eastAsia="ru-RU"/>
              </w:rPr>
              <w:t> по теме «Высшая нервная деятельность»  </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Тема 18. Человек и его здоровье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62</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Здоровье человека и влияющие на него факторы. Оказание первой доврачебной помощи.</w:t>
            </w:r>
            <w:r w:rsidRPr="00A66044">
              <w:rPr>
                <w:rFonts w:ascii="Times New Roman" w:eastAsia="Times New Roman" w:hAnsi="Times New Roman" w:cs="Times New Roman"/>
                <w:b/>
                <w:bCs/>
                <w:color w:val="000000"/>
                <w:sz w:val="24"/>
                <w:szCs w:val="24"/>
                <w:lang w:eastAsia="ru-RU"/>
              </w:rPr>
              <w:t> Лабораторная работа 14.</w:t>
            </w:r>
            <w:r w:rsidRPr="00A66044">
              <w:rPr>
                <w:rFonts w:ascii="Times New Roman" w:eastAsia="Times New Roman" w:hAnsi="Times New Roman" w:cs="Times New Roman"/>
                <w:color w:val="000000"/>
                <w:sz w:val="24"/>
                <w:szCs w:val="24"/>
                <w:lang w:eastAsia="ru-RU"/>
              </w:rPr>
              <w:t> Изучение приемов остановки капиллярного, артериального и венозного кровотечений*</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63</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both"/>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Вредные привычки. Заболевания человека.</w:t>
            </w:r>
            <w:r w:rsidRPr="00A66044">
              <w:rPr>
                <w:rFonts w:ascii="Times New Roman" w:eastAsia="Times New Roman" w:hAnsi="Times New Roman" w:cs="Times New Roman"/>
                <w:b/>
                <w:bCs/>
                <w:color w:val="000000"/>
                <w:sz w:val="24"/>
                <w:szCs w:val="24"/>
                <w:lang w:eastAsia="ru-RU"/>
              </w:rPr>
              <w:t> </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64</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Двигательная активность и здоровье человека.  </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65</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Закаливание.</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66</w:t>
            </w: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Гигиена человека.</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9775A8" w:rsidP="00A66044">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jc w:val="center"/>
              <w:rPr>
                <w:rFonts w:ascii="Times New Roman" w:eastAsia="Times New Roman" w:hAnsi="Times New Roman" w:cs="Times New Roman"/>
                <w:color w:val="000000"/>
                <w:sz w:val="24"/>
                <w:szCs w:val="24"/>
                <w:lang w:eastAsia="ru-RU"/>
              </w:rPr>
            </w:pPr>
          </w:p>
        </w:tc>
      </w:tr>
      <w:tr w:rsidR="00A66044" w:rsidRPr="00A66044" w:rsidTr="00A66044">
        <w:trPr>
          <w:jc w:val="right"/>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c>
          <w:tcPr>
            <w:tcW w:w="3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0" w:lineRule="atLeast"/>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b/>
                <w:bCs/>
                <w:color w:val="000000"/>
                <w:sz w:val="24"/>
                <w:szCs w:val="24"/>
                <w:lang w:eastAsia="ru-RU"/>
              </w:rPr>
              <w:t>Итого</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9775A8">
            <w:pPr>
              <w:spacing w:after="0" w:line="0" w:lineRule="atLeast"/>
              <w:jc w:val="center"/>
              <w:rPr>
                <w:rFonts w:ascii="Times New Roman" w:eastAsia="Times New Roman" w:hAnsi="Times New Roman" w:cs="Times New Roman"/>
                <w:color w:val="000000"/>
                <w:sz w:val="24"/>
                <w:szCs w:val="24"/>
                <w:lang w:eastAsia="ru-RU"/>
              </w:rPr>
            </w:pPr>
            <w:r w:rsidRPr="00A66044">
              <w:rPr>
                <w:rFonts w:ascii="Times New Roman" w:eastAsia="Times New Roman" w:hAnsi="Times New Roman" w:cs="Times New Roman"/>
                <w:color w:val="000000"/>
                <w:sz w:val="24"/>
                <w:szCs w:val="24"/>
                <w:lang w:eastAsia="ru-RU"/>
              </w:rPr>
              <w:t>6</w:t>
            </w:r>
            <w:r w:rsidR="009775A8">
              <w:rPr>
                <w:rFonts w:ascii="Times New Roman" w:eastAsia="Times New Roman" w:hAnsi="Times New Roman" w:cs="Times New Roman"/>
                <w:color w:val="000000"/>
                <w:sz w:val="24"/>
                <w:szCs w:val="24"/>
                <w:lang w:eastAsia="ru-RU"/>
              </w:rPr>
              <w:t>6</w:t>
            </w:r>
          </w:p>
        </w:tc>
        <w:tc>
          <w:tcPr>
            <w:tcW w:w="2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66044" w:rsidRPr="00A66044" w:rsidRDefault="00A66044" w:rsidP="00A66044">
            <w:pPr>
              <w:spacing w:after="0" w:line="240" w:lineRule="auto"/>
              <w:rPr>
                <w:rFonts w:ascii="Arial" w:eastAsia="Times New Roman" w:hAnsi="Arial" w:cs="Arial"/>
                <w:color w:val="666666"/>
                <w:sz w:val="1"/>
                <w:szCs w:val="40"/>
                <w:lang w:eastAsia="ru-RU"/>
              </w:rPr>
            </w:pPr>
          </w:p>
        </w:tc>
      </w:tr>
    </w:tbl>
    <w:p w:rsidR="00562A95" w:rsidRDefault="00562A95" w:rsidP="0011141E"/>
    <w:p w:rsidR="00A66044" w:rsidRDefault="00A66044" w:rsidP="0011141E"/>
    <w:p w:rsidR="00A66044" w:rsidRDefault="00A66044" w:rsidP="0011141E"/>
    <w:p w:rsidR="00A66044" w:rsidRDefault="00A66044" w:rsidP="0011141E"/>
    <w:p w:rsidR="00A66044" w:rsidRDefault="00A66044" w:rsidP="0011141E"/>
    <w:p w:rsidR="00A66044" w:rsidRDefault="00A66044" w:rsidP="0011141E"/>
    <w:p w:rsidR="00A66044" w:rsidRDefault="00A66044" w:rsidP="0011141E"/>
    <w:p w:rsidR="00A66044" w:rsidRDefault="00A66044" w:rsidP="0011141E"/>
    <w:p w:rsidR="00A66044" w:rsidRDefault="00A66044" w:rsidP="0011141E"/>
    <w:p w:rsidR="00A66044" w:rsidRDefault="00A66044" w:rsidP="0011141E"/>
    <w:p w:rsidR="00A66044" w:rsidRDefault="00A66044" w:rsidP="0011141E"/>
    <w:p w:rsidR="009775A8" w:rsidRDefault="009775A8" w:rsidP="0011141E"/>
    <w:p w:rsidR="00A66044" w:rsidRDefault="00A66044" w:rsidP="0011141E"/>
    <w:p w:rsidR="00A66044" w:rsidRPr="002A6AF2" w:rsidRDefault="00A66044" w:rsidP="00A66044">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9</w:t>
      </w:r>
      <w:r w:rsidRPr="002A6AF2">
        <w:rPr>
          <w:rFonts w:ascii="Times New Roman" w:hAnsi="Times New Roman" w:cs="Times New Roman"/>
          <w:b/>
          <w:sz w:val="28"/>
          <w:szCs w:val="28"/>
        </w:rPr>
        <w:t xml:space="preserve"> 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9F3463" w:rsidRPr="00A66044" w:rsidTr="00A9406B">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F3463" w:rsidRPr="00B625DD" w:rsidRDefault="009F3463" w:rsidP="00A66044">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F3463" w:rsidRPr="00B625DD" w:rsidRDefault="009F3463" w:rsidP="00A66044">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9F3463" w:rsidRPr="00B625DD" w:rsidRDefault="009F3463" w:rsidP="00A66044">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A66044" w:rsidRPr="00A66044" w:rsidTr="00A9406B">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A66044" w:rsidRPr="00B625DD" w:rsidRDefault="00A66044" w:rsidP="00A66044">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A66044" w:rsidRPr="00B625DD" w:rsidRDefault="00A66044" w:rsidP="00A66044">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A66044" w:rsidRPr="00B625DD" w:rsidRDefault="009F3463" w:rsidP="00A6604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A66044" w:rsidRPr="00B625DD" w:rsidRDefault="009F3463" w:rsidP="00A6604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p>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Введение (3ч).</w:t>
            </w:r>
          </w:p>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Биология – наука о живой природе.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b/>
                <w:bCs/>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Методы исследования в биологии.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Сущность жизни и свойства живого.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Глава 1. Молекулярный уровень(10ч).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b/>
                <w:bCs/>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Молекулярный уровень: общая характеристика.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Углеводы.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Липиды.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Состав и строение белков.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Функции белков.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Нуклеиновые кислоты.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АТФ и другие органические соединения клетки.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Биологические катализаторы.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Вирусы.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Обобщающий урок по теме «Молекулярный уровень».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Глава 2. Клеточный уровень (14ч).</w:t>
            </w:r>
          </w:p>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Клеточный уровень: общая характеристика.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b/>
                <w:bCs/>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Общие сведения о клетках. Клеточная мембрана.</w:t>
            </w:r>
          </w:p>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Ядро.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Эндоплазматическая сеть. Рибосомы. Комплекс Гольджи. Лизосомы.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305A5">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Митохондрии. Пластиды.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Клеточный центр. Органоиды движения. Клеточные включения.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Особенности строения клеток эукариот и прокариот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Ассимиляция и диссимиляция. Метаболизм.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Энергетический обмен в клетке.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Фотосинтез и хемосинтез.</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Автотрофы и гетеротрофы.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Синтез белков в клетке.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Деление клетки. Митоз.</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Обобщающий урок по теме «Клеточный уровень».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b/>
                <w:bCs/>
                <w:color w:val="000000"/>
                <w:sz w:val="28"/>
                <w:szCs w:val="28"/>
                <w:lang w:eastAsia="ru-RU"/>
              </w:rPr>
            </w:pPr>
            <w:r w:rsidRPr="00B625DD">
              <w:rPr>
                <w:rFonts w:ascii="Times New Roman" w:eastAsia="Times New Roman" w:hAnsi="Times New Roman" w:cs="Times New Roman"/>
                <w:b/>
                <w:bCs/>
                <w:color w:val="000000"/>
                <w:sz w:val="28"/>
                <w:szCs w:val="28"/>
                <w:lang w:eastAsia="ru-RU"/>
              </w:rPr>
              <w:t>Глава 3. Организменный уровень</w:t>
            </w:r>
            <w:r w:rsidR="005119D7">
              <w:rPr>
                <w:rFonts w:ascii="Times New Roman" w:eastAsia="Times New Roman" w:hAnsi="Times New Roman" w:cs="Times New Roman"/>
                <w:b/>
                <w:bCs/>
                <w:color w:val="000000"/>
                <w:sz w:val="28"/>
                <w:szCs w:val="28"/>
                <w:lang w:eastAsia="ru-RU"/>
              </w:rPr>
              <w:t xml:space="preserve"> (6ч)</w:t>
            </w:r>
            <w:r w:rsidRPr="00B625DD">
              <w:rPr>
                <w:rFonts w:ascii="Times New Roman" w:eastAsia="Times New Roman" w:hAnsi="Times New Roman" w:cs="Times New Roman"/>
                <w:b/>
                <w:bCs/>
                <w:color w:val="000000"/>
                <w:sz w:val="28"/>
                <w:szCs w:val="28"/>
                <w:lang w:eastAsia="ru-RU"/>
              </w:rPr>
              <w:t>.</w:t>
            </w:r>
          </w:p>
          <w:p w:rsidR="009775A8" w:rsidRPr="00B625DD" w:rsidRDefault="009775A8" w:rsidP="00B625DD">
            <w:pPr>
              <w:spacing w:after="248" w:line="240" w:lineRule="auto"/>
              <w:rPr>
                <w:rFonts w:ascii="Times New Roman" w:eastAsia="Times New Roman" w:hAnsi="Times New Roman" w:cs="Times New Roman"/>
                <w:b/>
                <w:bCs/>
                <w:color w:val="000000"/>
                <w:sz w:val="28"/>
                <w:szCs w:val="28"/>
                <w:lang w:eastAsia="ru-RU"/>
              </w:rPr>
            </w:pPr>
            <w:r w:rsidRPr="00B625DD">
              <w:rPr>
                <w:rFonts w:ascii="Times New Roman" w:eastAsia="Times New Roman" w:hAnsi="Times New Roman" w:cs="Times New Roman"/>
                <w:color w:val="000000"/>
                <w:sz w:val="28"/>
                <w:szCs w:val="28"/>
                <w:lang w:eastAsia="ru-RU"/>
              </w:rPr>
              <w:t>Размножение организмов.</w:t>
            </w:r>
            <w:r w:rsidRPr="00B625DD">
              <w:rPr>
                <w:rFonts w:ascii="Times New Roman" w:eastAsia="Times New Roman" w:hAnsi="Times New Roman" w:cs="Times New Roman"/>
                <w:b/>
                <w:bCs/>
                <w:color w:val="000000"/>
                <w:sz w:val="28"/>
                <w:szCs w:val="28"/>
                <w:lang w:eastAsia="ru-RU"/>
              </w:rPr>
              <w:t> </w:t>
            </w:r>
            <w:r w:rsidRPr="00B625DD">
              <w:rPr>
                <w:rFonts w:ascii="Times New Roman" w:eastAsia="Times New Roman" w:hAnsi="Times New Roman" w:cs="Times New Roman"/>
                <w:color w:val="000000"/>
                <w:sz w:val="28"/>
                <w:szCs w:val="28"/>
                <w:lang w:eastAsia="ru-RU"/>
              </w:rPr>
              <w:t xml:space="preserve">Тип урока. </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b/>
                <w:bCs/>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Развитие половых клеток. Мейоз. Оплодотворение.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Индивидуальное развитие организмов. Биогенетический закон.</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Закономерности наследования признаков, установленные Г.Менделем. Моногибридное скрещивание.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Неполное доминирование. Генотип и фенотип. Анализирующее скрещивание.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xml:space="preserve">Дигибридное скрещивание. Закон независимого </w:t>
            </w:r>
            <w:r w:rsidRPr="00B625DD">
              <w:rPr>
                <w:rFonts w:ascii="Times New Roman" w:eastAsia="Times New Roman" w:hAnsi="Times New Roman" w:cs="Times New Roman"/>
                <w:color w:val="000000"/>
                <w:sz w:val="28"/>
                <w:szCs w:val="28"/>
                <w:lang w:eastAsia="ru-RU"/>
              </w:rPr>
              <w:lastRenderedPageBreak/>
              <w:t>наследования признаков.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 xml:space="preserve"> «Решение генетических задач»</w:t>
            </w:r>
            <w:r w:rsidR="005119D7">
              <w:rPr>
                <w:rFonts w:ascii="Times New Roman" w:eastAsia="Times New Roman" w:hAnsi="Times New Roman" w:cs="Times New Roman"/>
                <w:b/>
                <w:bCs/>
                <w:color w:val="000000"/>
                <w:sz w:val="28"/>
                <w:szCs w:val="28"/>
                <w:lang w:eastAsia="ru-RU"/>
              </w:rPr>
              <w:t>(8ч)</w:t>
            </w:r>
          </w:p>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b/>
                <w:bCs/>
                <w:i/>
                <w:iCs/>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Сцепленное наследование признаков. Закон Т. Моргана.</w:t>
            </w:r>
          </w:p>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Генетика пола. Сцепленное с полом наследование.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Закономерности изменчивости: модификационная изменчивость. Норма реакции.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Закономерности изменчивости: мутационная изменчивость.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Основы селекции. Работы Н.И. Вавилова.</w:t>
            </w:r>
          </w:p>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Основные методы селекции растений, животных и микроорганизмов.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Обобщающий урок-семинар.</w:t>
            </w:r>
          </w:p>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Селекция на службе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jc w:val="center"/>
              <w:rPr>
                <w:rFonts w:ascii="Times New Roman" w:eastAsia="Times New Roman" w:hAnsi="Times New Roman" w:cs="Times New Roman"/>
                <w:color w:val="000000"/>
                <w:sz w:val="28"/>
                <w:szCs w:val="28"/>
                <w:lang w:eastAsia="ru-RU"/>
              </w:rPr>
            </w:pPr>
          </w:p>
          <w:p w:rsidR="009775A8" w:rsidRPr="00B625DD" w:rsidRDefault="009775A8" w:rsidP="009775A8">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Глава 4. Популяционно-видовой уровень(</w:t>
            </w:r>
            <w:r w:rsidR="005119D7">
              <w:rPr>
                <w:rFonts w:ascii="Times New Roman" w:eastAsia="Times New Roman" w:hAnsi="Times New Roman" w:cs="Times New Roman"/>
                <w:b/>
                <w:bCs/>
                <w:color w:val="000000"/>
                <w:sz w:val="28"/>
                <w:szCs w:val="28"/>
                <w:lang w:eastAsia="ru-RU"/>
              </w:rPr>
              <w:t>8</w:t>
            </w:r>
            <w:r w:rsidRPr="00B625DD">
              <w:rPr>
                <w:rFonts w:ascii="Times New Roman" w:eastAsia="Times New Roman" w:hAnsi="Times New Roman" w:cs="Times New Roman"/>
                <w:b/>
                <w:bCs/>
                <w:color w:val="000000"/>
                <w:sz w:val="28"/>
                <w:szCs w:val="28"/>
                <w:lang w:eastAsia="ru-RU"/>
              </w:rPr>
              <w:t>ч).</w:t>
            </w:r>
          </w:p>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xml:space="preserve">Популяционно-видовой </w:t>
            </w:r>
            <w:r w:rsidRPr="00B625DD">
              <w:rPr>
                <w:rFonts w:ascii="Times New Roman" w:eastAsia="Times New Roman" w:hAnsi="Times New Roman" w:cs="Times New Roman"/>
                <w:color w:val="000000"/>
                <w:sz w:val="28"/>
                <w:szCs w:val="28"/>
                <w:lang w:eastAsia="ru-RU"/>
              </w:rPr>
              <w:lastRenderedPageBreak/>
              <w:t>уровень: общая характеристика.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09.02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b/>
                <w:bCs/>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Экологические факторы и условия среды.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Происхождение видов. Развитие эволюционных представлений.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Популяция как элементарная единица эволюции.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Борьба за существование и естественный отбор.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Видообразование.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9775A8"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Макроэволюция.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A66044" w:rsidRDefault="009775A8"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9775A8" w:rsidRPr="00B625DD" w:rsidRDefault="009775A8"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Обобщающий урок по теме «Популяционно-видовой уровень».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105C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Глава 5. Экосистемный уровень (6ч).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105CE">
            <w:pPr>
              <w:spacing w:after="0" w:line="0" w:lineRule="atLeast"/>
              <w:jc w:val="center"/>
              <w:rPr>
                <w:rFonts w:ascii="Times New Roman" w:eastAsia="Times New Roman" w:hAnsi="Times New Roman" w:cs="Times New Roman"/>
                <w:color w:val="000000"/>
                <w:sz w:val="24"/>
                <w:szCs w:val="24"/>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b/>
                <w:bCs/>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Сообщество, экосистема, биогеоценоз.</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Состав и структура сообщества.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105C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Межвидовые отношения организмов в экосистеме.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105C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Потоки веществ и энергии в экосистеме.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105C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Саморазвитие экосистемы.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sidR="005119D7">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Обобщающий урок по теме «Экосистемный уровень».</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b/>
                <w:bCs/>
                <w:color w:val="000000"/>
                <w:sz w:val="28"/>
                <w:szCs w:val="28"/>
                <w:lang w:eastAsia="ru-RU"/>
              </w:rPr>
              <w:t>Глава 6. Биосферный уровень (1</w:t>
            </w:r>
            <w:r w:rsidR="005119D7">
              <w:rPr>
                <w:rFonts w:ascii="Times New Roman" w:eastAsia="Times New Roman" w:hAnsi="Times New Roman" w:cs="Times New Roman"/>
                <w:b/>
                <w:bCs/>
                <w:color w:val="000000"/>
                <w:sz w:val="28"/>
                <w:szCs w:val="28"/>
                <w:lang w:eastAsia="ru-RU"/>
              </w:rPr>
              <w:t>1</w:t>
            </w:r>
            <w:r w:rsidRPr="00B625DD">
              <w:rPr>
                <w:rFonts w:ascii="Times New Roman" w:eastAsia="Times New Roman" w:hAnsi="Times New Roman" w:cs="Times New Roman"/>
                <w:b/>
                <w:bCs/>
                <w:color w:val="000000"/>
                <w:sz w:val="28"/>
                <w:szCs w:val="28"/>
                <w:lang w:eastAsia="ru-RU"/>
              </w:rPr>
              <w:t>ч).</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b/>
                <w:bCs/>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sidR="005119D7">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B625DD">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Биосфера. Средообразующая деятельность организмов.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sidR="005119D7">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Круговорот веществ в биосфере.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sidR="005119D7">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Эволюция биосферы.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5119D7" w:rsidP="0079330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Гипотезы возникновения жизни.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79330C">
        <w:trPr>
          <w:trHeight w:val="1335"/>
        </w:trPr>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79330C"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r w:rsidR="005119D7">
              <w:rPr>
                <w:rFonts w:ascii="Times New Roman" w:eastAsia="Times New Roman" w:hAnsi="Times New Roman" w:cs="Times New Roman"/>
                <w:color w:val="000000"/>
                <w:sz w:val="28"/>
                <w:szCs w:val="28"/>
                <w:lang w:eastAsia="ru-RU"/>
              </w:rPr>
              <w:t>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Развитие представлений о происхождении жизни. Современное состояние проблемы.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r w:rsidR="005119D7">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Развитие жизни на Земле. Эры древнейшей и древней жизни.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r w:rsidR="005119D7">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xml:space="preserve">Развитие жизни в мезозое и кайнозое. </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r w:rsidR="005119D7">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Антропогенное воздействие на биосферу.</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323494"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r w:rsidR="005119D7">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Основы рационального природоиспользования.</w:t>
            </w:r>
          </w:p>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5119D7"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79330C">
            <w:pPr>
              <w:spacing w:after="0" w:line="240" w:lineRule="auto"/>
              <w:rPr>
                <w:rFonts w:ascii="Times New Roman" w:eastAsia="Times New Roman" w:hAnsi="Times New Roman" w:cs="Times New Roman"/>
                <w:color w:val="000000"/>
                <w:sz w:val="28"/>
                <w:szCs w:val="28"/>
                <w:lang w:eastAsia="ru-RU"/>
              </w:rPr>
            </w:pPr>
          </w:p>
        </w:tc>
      </w:tr>
      <w:tr w:rsidR="00323494"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5119D7">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r w:rsidR="005119D7">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Урок – конференция: «Аукцион экологических знаний».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A66044" w:rsidRDefault="005119D7"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323494" w:rsidRPr="00B625DD" w:rsidRDefault="00323494" w:rsidP="00A66044">
            <w:pPr>
              <w:spacing w:after="248" w:line="240" w:lineRule="auto"/>
              <w:rPr>
                <w:rFonts w:ascii="Times New Roman" w:eastAsia="Times New Roman" w:hAnsi="Times New Roman" w:cs="Times New Roman"/>
                <w:color w:val="000000"/>
                <w:sz w:val="28"/>
                <w:szCs w:val="28"/>
                <w:lang w:eastAsia="ru-RU"/>
              </w:rPr>
            </w:pPr>
          </w:p>
        </w:tc>
      </w:tr>
      <w:tr w:rsidR="005119D7" w:rsidRPr="00A66044" w:rsidTr="00A9406B">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5119D7" w:rsidRPr="00B625DD" w:rsidRDefault="005119D7" w:rsidP="005119D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5119D7" w:rsidRPr="00B625DD" w:rsidRDefault="005119D7" w:rsidP="00A66044">
            <w:pPr>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Обобщение материала, изученного за год</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5119D7" w:rsidRPr="00A66044" w:rsidRDefault="005119D7" w:rsidP="009775A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5119D7" w:rsidRPr="00B625DD" w:rsidRDefault="005119D7" w:rsidP="00A66044">
            <w:pPr>
              <w:spacing w:after="248" w:line="240" w:lineRule="auto"/>
              <w:rPr>
                <w:rFonts w:ascii="Times New Roman" w:eastAsia="Times New Roman" w:hAnsi="Times New Roman" w:cs="Times New Roman"/>
                <w:color w:val="000000"/>
                <w:sz w:val="28"/>
                <w:szCs w:val="28"/>
                <w:lang w:eastAsia="ru-RU"/>
              </w:rPr>
            </w:pPr>
          </w:p>
        </w:tc>
      </w:tr>
    </w:tbl>
    <w:p w:rsidR="00B625DD" w:rsidRPr="0079330C" w:rsidRDefault="00B625DD" w:rsidP="0079330C">
      <w:pPr>
        <w:spacing w:after="0" w:line="360" w:lineRule="auto"/>
        <w:jc w:val="both"/>
        <w:rPr>
          <w:rFonts w:ascii="Times New Roman" w:eastAsia="Times New Roman" w:hAnsi="Times New Roman" w:cs="Times New Roman"/>
          <w:b/>
          <w:bCs/>
          <w:sz w:val="28"/>
          <w:szCs w:val="28"/>
          <w:lang w:eastAsia="ru-RU"/>
        </w:rPr>
      </w:pPr>
      <w:r w:rsidRPr="0079330C">
        <w:rPr>
          <w:rFonts w:ascii="Times New Roman" w:eastAsia="Times New Roman" w:hAnsi="Times New Roman" w:cs="Times New Roman"/>
          <w:b/>
          <w:bCs/>
          <w:sz w:val="28"/>
          <w:szCs w:val="28"/>
          <w:lang w:eastAsia="ru-RU"/>
        </w:rPr>
        <w:lastRenderedPageBreak/>
        <w:t>СПИСОК ЛИТЕРАТУРЫ</w:t>
      </w:r>
    </w:p>
    <w:p w:rsidR="00B625DD" w:rsidRPr="0079330C" w:rsidRDefault="00B625DD" w:rsidP="0079330C">
      <w:pPr>
        <w:pStyle w:val="ac"/>
        <w:shd w:val="clear" w:color="auto" w:fill="FFFFFF"/>
        <w:spacing w:before="0" w:beforeAutospacing="0" w:after="0" w:afterAutospacing="0" w:line="360" w:lineRule="auto"/>
        <w:rPr>
          <w:sz w:val="28"/>
          <w:szCs w:val="28"/>
        </w:rPr>
      </w:pPr>
      <w:r w:rsidRPr="0079330C">
        <w:rPr>
          <w:sz w:val="28"/>
          <w:szCs w:val="28"/>
        </w:rPr>
        <w:t>1. Биология поурочные планы по учебнику В.Б.Захарова, Н.И.Сонина/автор –составитель М.В.Высоцкая.- Волгоград: Учитель , 2006.-447 с.</w:t>
      </w:r>
    </w:p>
    <w:p w:rsidR="00B625DD" w:rsidRPr="0079330C" w:rsidRDefault="00B625DD" w:rsidP="0079330C">
      <w:pPr>
        <w:pStyle w:val="ac"/>
        <w:shd w:val="clear" w:color="auto" w:fill="FFFFFF"/>
        <w:spacing w:before="0" w:beforeAutospacing="0" w:after="0" w:afterAutospacing="0" w:line="360" w:lineRule="auto"/>
        <w:rPr>
          <w:sz w:val="28"/>
          <w:szCs w:val="28"/>
        </w:rPr>
      </w:pPr>
      <w:r w:rsidRPr="0079330C">
        <w:rPr>
          <w:sz w:val="28"/>
          <w:szCs w:val="28"/>
        </w:rPr>
        <w:t>2. Биология. 60 диагностических вариантов/ Л.Г. Прилежаева.- М.: Национальное образование,2012.-128 с.: ил.-(ГИА. Экспресс диагностика)</w:t>
      </w:r>
    </w:p>
    <w:p w:rsidR="00B625DD" w:rsidRPr="0079330C" w:rsidRDefault="00B625DD" w:rsidP="0079330C">
      <w:pPr>
        <w:pStyle w:val="ac"/>
        <w:shd w:val="clear" w:color="auto" w:fill="FFFFFF"/>
        <w:spacing w:before="0" w:beforeAutospacing="0" w:after="0" w:afterAutospacing="0" w:line="360" w:lineRule="auto"/>
        <w:rPr>
          <w:sz w:val="28"/>
          <w:szCs w:val="28"/>
        </w:rPr>
      </w:pPr>
      <w:r w:rsidRPr="0079330C">
        <w:rPr>
          <w:b/>
          <w:bCs/>
          <w:sz w:val="28"/>
          <w:szCs w:val="28"/>
        </w:rPr>
        <w:t>Оборудование:</w:t>
      </w:r>
      <w:r w:rsidRPr="0079330C">
        <w:rPr>
          <w:sz w:val="28"/>
          <w:szCs w:val="28"/>
        </w:rPr>
        <w:t> Ноутбук; раздаточный материал, наглядные пособия, муляжи и модели</w:t>
      </w:r>
    </w:p>
    <w:p w:rsidR="0079330C" w:rsidRPr="0079330C" w:rsidRDefault="00B625DD" w:rsidP="0079330C">
      <w:pPr>
        <w:pStyle w:val="Heading1"/>
        <w:spacing w:line="360" w:lineRule="auto"/>
        <w:ind w:left="0" w:right="391"/>
        <w:jc w:val="left"/>
      </w:pPr>
      <w:r w:rsidRPr="0079330C">
        <w:t xml:space="preserve"> </w:t>
      </w:r>
      <w:r w:rsidR="0079330C" w:rsidRPr="0079330C">
        <w:t>Цифровые образовательные ресурсы и ресурсы сети</w:t>
      </w:r>
      <w:r w:rsidR="0079330C" w:rsidRPr="0079330C">
        <w:rPr>
          <w:spacing w:val="-67"/>
        </w:rPr>
        <w:t xml:space="preserve"> </w:t>
      </w:r>
      <w:r w:rsidR="0079330C" w:rsidRPr="0079330C">
        <w:t>интернет</w:t>
      </w:r>
    </w:p>
    <w:p w:rsidR="0079330C" w:rsidRPr="0079330C" w:rsidRDefault="00155BE7" w:rsidP="0079330C">
      <w:pPr>
        <w:pStyle w:val="Heading1"/>
        <w:numPr>
          <w:ilvl w:val="0"/>
          <w:numId w:val="3"/>
        </w:numPr>
        <w:spacing w:line="360" w:lineRule="auto"/>
        <w:ind w:right="391"/>
        <w:jc w:val="left"/>
        <w:rPr>
          <w:b w:val="0"/>
        </w:rPr>
      </w:pPr>
      <w:hyperlink r:id="rId9">
        <w:r w:rsidR="0079330C" w:rsidRPr="0079330C">
          <w:rPr>
            <w:b w:val="0"/>
          </w:rPr>
          <w:t>www.</w:t>
        </w:r>
        <w:r w:rsidR="0079330C" w:rsidRPr="0079330C">
          <w:rPr>
            <w:b w:val="0"/>
            <w:spacing w:val="-3"/>
          </w:rPr>
          <w:t xml:space="preserve"> </w:t>
        </w:r>
      </w:hyperlink>
      <w:r w:rsidR="0079330C" w:rsidRPr="0079330C">
        <w:rPr>
          <w:b w:val="0"/>
        </w:rPr>
        <w:t>edu</w:t>
      </w:r>
      <w:r w:rsidR="0079330C" w:rsidRPr="0079330C">
        <w:rPr>
          <w:b w:val="0"/>
          <w:spacing w:val="-10"/>
        </w:rPr>
        <w:t xml:space="preserve"> </w:t>
      </w:r>
      <w:r w:rsidR="0079330C" w:rsidRPr="0079330C">
        <w:rPr>
          <w:b w:val="0"/>
        </w:rPr>
        <w:t>-</w:t>
      </w:r>
      <w:r w:rsidR="0079330C" w:rsidRPr="0079330C">
        <w:rPr>
          <w:b w:val="0"/>
          <w:spacing w:val="-6"/>
        </w:rPr>
        <w:t xml:space="preserve"> </w:t>
      </w:r>
      <w:r w:rsidR="0079330C" w:rsidRPr="0079330C">
        <w:rPr>
          <w:b w:val="0"/>
        </w:rPr>
        <w:t>"Российское</w:t>
      </w:r>
      <w:r w:rsidR="0079330C" w:rsidRPr="0079330C">
        <w:rPr>
          <w:b w:val="0"/>
          <w:spacing w:val="-5"/>
        </w:rPr>
        <w:t xml:space="preserve"> </w:t>
      </w:r>
      <w:r w:rsidR="0079330C" w:rsidRPr="0079330C">
        <w:rPr>
          <w:b w:val="0"/>
        </w:rPr>
        <w:t>образование"</w:t>
      </w:r>
      <w:r w:rsidR="0079330C" w:rsidRPr="0079330C">
        <w:rPr>
          <w:b w:val="0"/>
          <w:spacing w:val="-9"/>
        </w:rPr>
        <w:t xml:space="preserve"> </w:t>
      </w:r>
      <w:r w:rsidR="0079330C" w:rsidRPr="0079330C">
        <w:rPr>
          <w:b w:val="0"/>
        </w:rPr>
        <w:t>Федеральный</w:t>
      </w:r>
      <w:r w:rsidR="0079330C" w:rsidRPr="0079330C">
        <w:rPr>
          <w:b w:val="0"/>
          <w:spacing w:val="-5"/>
        </w:rPr>
        <w:t xml:space="preserve"> </w:t>
      </w:r>
      <w:r w:rsidR="0079330C" w:rsidRPr="0079330C">
        <w:rPr>
          <w:b w:val="0"/>
        </w:rPr>
        <w:t>портал.</w:t>
      </w:r>
    </w:p>
    <w:p w:rsidR="0079330C" w:rsidRPr="0079330C" w:rsidRDefault="00155BE7" w:rsidP="0079330C">
      <w:pPr>
        <w:pStyle w:val="Heading1"/>
        <w:numPr>
          <w:ilvl w:val="0"/>
          <w:numId w:val="3"/>
        </w:numPr>
        <w:spacing w:line="360" w:lineRule="auto"/>
        <w:ind w:right="391"/>
        <w:jc w:val="left"/>
        <w:rPr>
          <w:b w:val="0"/>
        </w:rPr>
      </w:pPr>
      <w:hyperlink r:id="rId10">
        <w:r w:rsidR="0079330C" w:rsidRPr="0079330C">
          <w:rPr>
            <w:b w:val="0"/>
          </w:rPr>
          <w:t>www.school.edu</w:t>
        </w:r>
        <w:r w:rsidR="0079330C" w:rsidRPr="0079330C">
          <w:rPr>
            <w:b w:val="0"/>
            <w:spacing w:val="-12"/>
          </w:rPr>
          <w:t xml:space="preserve"> </w:t>
        </w:r>
      </w:hyperlink>
      <w:r w:rsidR="0079330C" w:rsidRPr="0079330C">
        <w:rPr>
          <w:b w:val="0"/>
        </w:rPr>
        <w:t>-</w:t>
      </w:r>
      <w:r w:rsidR="0079330C" w:rsidRPr="0079330C">
        <w:rPr>
          <w:b w:val="0"/>
          <w:spacing w:val="-5"/>
        </w:rPr>
        <w:t xml:space="preserve"> </w:t>
      </w:r>
      <w:r w:rsidR="0079330C" w:rsidRPr="0079330C">
        <w:rPr>
          <w:b w:val="0"/>
        </w:rPr>
        <w:t>"Российский</w:t>
      </w:r>
      <w:r w:rsidR="0079330C" w:rsidRPr="0079330C">
        <w:rPr>
          <w:b w:val="0"/>
          <w:spacing w:val="-8"/>
        </w:rPr>
        <w:t xml:space="preserve"> </w:t>
      </w:r>
      <w:r w:rsidR="0079330C" w:rsidRPr="0079330C">
        <w:rPr>
          <w:b w:val="0"/>
        </w:rPr>
        <w:t>общеобразовательный</w:t>
      </w:r>
      <w:r w:rsidR="0079330C" w:rsidRPr="0079330C">
        <w:rPr>
          <w:b w:val="0"/>
          <w:spacing w:val="-8"/>
        </w:rPr>
        <w:t xml:space="preserve"> </w:t>
      </w:r>
      <w:r w:rsidR="0079330C" w:rsidRPr="0079330C">
        <w:rPr>
          <w:b w:val="0"/>
        </w:rPr>
        <w:t>портал".</w:t>
      </w:r>
    </w:p>
    <w:p w:rsidR="0079330C" w:rsidRPr="0079330C" w:rsidRDefault="00155BE7" w:rsidP="0079330C">
      <w:pPr>
        <w:pStyle w:val="Heading1"/>
        <w:numPr>
          <w:ilvl w:val="0"/>
          <w:numId w:val="3"/>
        </w:numPr>
        <w:spacing w:line="360" w:lineRule="auto"/>
        <w:ind w:right="391"/>
        <w:jc w:val="left"/>
        <w:rPr>
          <w:b w:val="0"/>
        </w:rPr>
      </w:pPr>
      <w:hyperlink r:id="rId11">
        <w:r w:rsidR="0079330C" w:rsidRPr="0079330C">
          <w:rPr>
            <w:b w:val="0"/>
          </w:rPr>
          <w:t xml:space="preserve">www.school-collection.edu.ru/ </w:t>
        </w:r>
      </w:hyperlink>
      <w:r w:rsidR="0079330C" w:rsidRPr="0079330C">
        <w:rPr>
          <w:b w:val="0"/>
        </w:rPr>
        <w:t>Единая коллекция цифровых</w:t>
      </w:r>
      <w:r w:rsidR="0079330C" w:rsidRPr="0079330C">
        <w:rPr>
          <w:b w:val="0"/>
          <w:spacing w:val="-68"/>
        </w:rPr>
        <w:t xml:space="preserve"> </w:t>
      </w:r>
      <w:r w:rsidR="0079330C" w:rsidRPr="0079330C">
        <w:rPr>
          <w:b w:val="0"/>
        </w:rPr>
        <w:t>образовательных</w:t>
      </w:r>
      <w:r w:rsidR="0079330C" w:rsidRPr="0079330C">
        <w:rPr>
          <w:b w:val="0"/>
          <w:spacing w:val="-4"/>
        </w:rPr>
        <w:t xml:space="preserve"> </w:t>
      </w:r>
      <w:r w:rsidR="0079330C" w:rsidRPr="0079330C">
        <w:rPr>
          <w:b w:val="0"/>
        </w:rPr>
        <w:t>ресурсов</w:t>
      </w:r>
    </w:p>
    <w:p w:rsidR="0079330C" w:rsidRPr="0079330C" w:rsidRDefault="00155BE7" w:rsidP="0079330C">
      <w:pPr>
        <w:pStyle w:val="Heading1"/>
        <w:numPr>
          <w:ilvl w:val="0"/>
          <w:numId w:val="3"/>
        </w:numPr>
        <w:spacing w:line="360" w:lineRule="auto"/>
        <w:ind w:right="391"/>
        <w:jc w:val="left"/>
        <w:rPr>
          <w:b w:val="0"/>
        </w:rPr>
      </w:pPr>
      <w:hyperlink r:id="rId12">
        <w:r w:rsidR="0079330C" w:rsidRPr="0079330C">
          <w:rPr>
            <w:b w:val="0"/>
          </w:rPr>
          <w:t xml:space="preserve">www.mathvaz.ru </w:t>
        </w:r>
      </w:hyperlink>
      <w:r w:rsidR="0079330C" w:rsidRPr="0079330C">
        <w:rPr>
          <w:b w:val="0"/>
        </w:rPr>
        <w:t>- docье школьного учителя математики</w:t>
      </w:r>
      <w:r w:rsidR="0079330C" w:rsidRPr="0079330C">
        <w:rPr>
          <w:b w:val="0"/>
          <w:spacing w:val="1"/>
        </w:rPr>
        <w:t xml:space="preserve"> </w:t>
      </w:r>
      <w:r w:rsidR="0079330C" w:rsidRPr="0079330C">
        <w:rPr>
          <w:b w:val="0"/>
        </w:rPr>
        <w:t>Документация,</w:t>
      </w:r>
      <w:r w:rsidR="0079330C" w:rsidRPr="0079330C">
        <w:rPr>
          <w:b w:val="0"/>
          <w:spacing w:val="-5"/>
        </w:rPr>
        <w:t xml:space="preserve"> </w:t>
      </w:r>
      <w:r w:rsidR="0079330C" w:rsidRPr="0079330C">
        <w:rPr>
          <w:b w:val="0"/>
        </w:rPr>
        <w:t>рабочие</w:t>
      </w:r>
      <w:r w:rsidR="0079330C" w:rsidRPr="0079330C">
        <w:rPr>
          <w:b w:val="0"/>
          <w:spacing w:val="-7"/>
        </w:rPr>
        <w:t xml:space="preserve"> </w:t>
      </w:r>
      <w:r w:rsidR="0079330C" w:rsidRPr="0079330C">
        <w:rPr>
          <w:b w:val="0"/>
        </w:rPr>
        <w:t>материалы</w:t>
      </w:r>
      <w:r w:rsidR="0079330C" w:rsidRPr="0079330C">
        <w:rPr>
          <w:b w:val="0"/>
          <w:spacing w:val="-6"/>
        </w:rPr>
        <w:t xml:space="preserve"> </w:t>
      </w:r>
      <w:r w:rsidR="0079330C" w:rsidRPr="0079330C">
        <w:rPr>
          <w:b w:val="0"/>
        </w:rPr>
        <w:t>для</w:t>
      </w:r>
      <w:r w:rsidR="0079330C" w:rsidRPr="0079330C">
        <w:rPr>
          <w:b w:val="0"/>
          <w:spacing w:val="-6"/>
        </w:rPr>
        <w:t xml:space="preserve"> </w:t>
      </w:r>
      <w:r w:rsidR="0079330C" w:rsidRPr="0079330C">
        <w:rPr>
          <w:b w:val="0"/>
        </w:rPr>
        <w:t>учителя</w:t>
      </w:r>
      <w:r w:rsidR="0079330C" w:rsidRPr="0079330C">
        <w:rPr>
          <w:b w:val="0"/>
          <w:spacing w:val="-6"/>
        </w:rPr>
        <w:t xml:space="preserve"> </w:t>
      </w:r>
      <w:r w:rsidR="0079330C" w:rsidRPr="0079330C">
        <w:rPr>
          <w:b w:val="0"/>
        </w:rPr>
        <w:t>математики</w:t>
      </w:r>
    </w:p>
    <w:p w:rsidR="0079330C" w:rsidRPr="0079330C" w:rsidRDefault="00155BE7" w:rsidP="0079330C">
      <w:pPr>
        <w:pStyle w:val="Heading1"/>
        <w:numPr>
          <w:ilvl w:val="0"/>
          <w:numId w:val="3"/>
        </w:numPr>
        <w:spacing w:line="360" w:lineRule="auto"/>
        <w:ind w:right="391"/>
        <w:jc w:val="left"/>
        <w:rPr>
          <w:b w:val="0"/>
        </w:rPr>
      </w:pPr>
      <w:hyperlink r:id="rId13">
        <w:r w:rsidR="0079330C" w:rsidRPr="0079330C">
          <w:rPr>
            <w:b w:val="0"/>
          </w:rPr>
          <w:t>www.it-n.ru</w:t>
        </w:r>
      </w:hyperlink>
      <w:r w:rsidR="0079330C" w:rsidRPr="0079330C">
        <w:rPr>
          <w:b w:val="0"/>
        </w:rPr>
        <w:t>"Сеть</w:t>
      </w:r>
      <w:r w:rsidR="0079330C" w:rsidRPr="0079330C">
        <w:rPr>
          <w:b w:val="0"/>
          <w:spacing w:val="-8"/>
        </w:rPr>
        <w:t xml:space="preserve"> </w:t>
      </w:r>
      <w:r w:rsidR="0079330C" w:rsidRPr="0079330C">
        <w:rPr>
          <w:b w:val="0"/>
        </w:rPr>
        <w:t>творческих</w:t>
      </w:r>
      <w:r w:rsidR="0079330C" w:rsidRPr="0079330C">
        <w:rPr>
          <w:b w:val="0"/>
          <w:spacing w:val="-5"/>
        </w:rPr>
        <w:t xml:space="preserve"> </w:t>
      </w:r>
      <w:r w:rsidR="0079330C" w:rsidRPr="0079330C">
        <w:rPr>
          <w:b w:val="0"/>
        </w:rPr>
        <w:t>учителей"</w:t>
      </w:r>
    </w:p>
    <w:p w:rsidR="0079330C" w:rsidRPr="0079330C" w:rsidRDefault="00155BE7" w:rsidP="0079330C">
      <w:pPr>
        <w:pStyle w:val="Heading1"/>
        <w:numPr>
          <w:ilvl w:val="0"/>
          <w:numId w:val="3"/>
        </w:numPr>
        <w:spacing w:line="480" w:lineRule="auto"/>
        <w:ind w:right="391"/>
        <w:jc w:val="left"/>
        <w:rPr>
          <w:b w:val="0"/>
        </w:rPr>
        <w:sectPr w:rsidR="0079330C" w:rsidRPr="0079330C" w:rsidSect="0079330C">
          <w:footerReference w:type="default" r:id="rId14"/>
          <w:pgSz w:w="11910" w:h="16390"/>
          <w:pgMar w:top="1060" w:right="800" w:bottom="280" w:left="1580" w:header="720" w:footer="720" w:gutter="0"/>
          <w:cols w:space="720"/>
          <w:titlePg/>
          <w:docGrid w:linePitch="299"/>
        </w:sectPr>
      </w:pPr>
      <w:hyperlink r:id="rId15">
        <w:r w:rsidR="0079330C" w:rsidRPr="0079330C">
          <w:rPr>
            <w:b w:val="0"/>
          </w:rPr>
          <w:t>www.festival.1september.ru</w:t>
        </w:r>
        <w:r w:rsidR="0079330C" w:rsidRPr="0079330C">
          <w:rPr>
            <w:b w:val="0"/>
            <w:spacing w:val="-11"/>
          </w:rPr>
          <w:t xml:space="preserve"> </w:t>
        </w:r>
      </w:hyperlink>
      <w:r w:rsidR="0079330C" w:rsidRPr="0079330C">
        <w:rPr>
          <w:b w:val="0"/>
        </w:rPr>
        <w:t>Фестиваль</w:t>
      </w:r>
      <w:r w:rsidR="0079330C" w:rsidRPr="0079330C">
        <w:rPr>
          <w:b w:val="0"/>
          <w:spacing w:val="-9"/>
        </w:rPr>
        <w:t xml:space="preserve"> </w:t>
      </w:r>
      <w:r w:rsidR="0079330C" w:rsidRPr="0079330C">
        <w:rPr>
          <w:b w:val="0"/>
        </w:rPr>
        <w:t>педагогических</w:t>
      </w:r>
      <w:r w:rsidR="0079330C" w:rsidRPr="0079330C">
        <w:rPr>
          <w:b w:val="0"/>
          <w:spacing w:val="-11"/>
        </w:rPr>
        <w:t xml:space="preserve"> </w:t>
      </w:r>
      <w:r w:rsidR="0079330C">
        <w:rPr>
          <w:b w:val="0"/>
        </w:rPr>
        <w:t>идей</w:t>
      </w:r>
    </w:p>
    <w:p w:rsidR="00B625DD" w:rsidRDefault="00B625DD" w:rsidP="0079330C"/>
    <w:sectPr w:rsidR="00B625DD" w:rsidSect="0011141E">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3BA" w:rsidRDefault="001753BA" w:rsidP="0011141E">
      <w:pPr>
        <w:spacing w:after="0" w:line="240" w:lineRule="auto"/>
      </w:pPr>
      <w:r>
        <w:separator/>
      </w:r>
    </w:p>
  </w:endnote>
  <w:endnote w:type="continuationSeparator" w:id="1">
    <w:p w:rsidR="001753BA" w:rsidRDefault="001753BA" w:rsidP="00111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005"/>
      <w:docPartObj>
        <w:docPartGallery w:val="Page Numbers (Bottom of Page)"/>
        <w:docPartUnique/>
      </w:docPartObj>
    </w:sdtPr>
    <w:sdtContent>
      <w:p w:rsidR="009775A8" w:rsidRDefault="00155BE7">
        <w:pPr>
          <w:pStyle w:val="a5"/>
          <w:jc w:val="center"/>
        </w:pPr>
        <w:fldSimple w:instr=" PAGE   \* MERGEFORMAT ">
          <w:r w:rsidR="008E468F">
            <w:rPr>
              <w:noProof/>
            </w:rPr>
            <w:t>2</w:t>
          </w:r>
        </w:fldSimple>
      </w:p>
    </w:sdtContent>
  </w:sdt>
  <w:p w:rsidR="009775A8" w:rsidRDefault="009775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5A8" w:rsidRDefault="00155BE7">
    <w:pPr>
      <w:pStyle w:val="a5"/>
      <w:jc w:val="center"/>
    </w:pPr>
    <w:fldSimple w:instr=" PAGE   \* MERGEFORMAT ">
      <w:r w:rsidR="009775A8">
        <w:rPr>
          <w:noProof/>
        </w:rPr>
        <w:t>52</w:t>
      </w:r>
    </w:fldSimple>
  </w:p>
  <w:p w:rsidR="009775A8" w:rsidRDefault="009775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3BA" w:rsidRDefault="001753BA" w:rsidP="0011141E">
      <w:pPr>
        <w:spacing w:after="0" w:line="240" w:lineRule="auto"/>
      </w:pPr>
      <w:r>
        <w:separator/>
      </w:r>
    </w:p>
  </w:footnote>
  <w:footnote w:type="continuationSeparator" w:id="1">
    <w:p w:rsidR="001753BA" w:rsidRDefault="001753BA" w:rsidP="00111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0EE9"/>
    <w:multiLevelType w:val="hybridMultilevel"/>
    <w:tmpl w:val="6C5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843045"/>
    <w:multiLevelType w:val="hybridMultilevel"/>
    <w:tmpl w:val="E1D2F6F4"/>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
    <w:nsid w:val="6B5449DD"/>
    <w:multiLevelType w:val="hybridMultilevel"/>
    <w:tmpl w:val="FFFFFFFF"/>
    <w:lvl w:ilvl="0" w:tplc="E770619E">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DBAAAB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FA8B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94063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FAABD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D671F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3408B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16350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D2152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1141E"/>
    <w:rsid w:val="000E692B"/>
    <w:rsid w:val="0011141E"/>
    <w:rsid w:val="00155BE7"/>
    <w:rsid w:val="00162B66"/>
    <w:rsid w:val="001753BA"/>
    <w:rsid w:val="002F7FE3"/>
    <w:rsid w:val="00323494"/>
    <w:rsid w:val="00424252"/>
    <w:rsid w:val="005119D7"/>
    <w:rsid w:val="00562A95"/>
    <w:rsid w:val="005D5D77"/>
    <w:rsid w:val="005E7D46"/>
    <w:rsid w:val="0061526A"/>
    <w:rsid w:val="006449EE"/>
    <w:rsid w:val="00680F39"/>
    <w:rsid w:val="006A20C6"/>
    <w:rsid w:val="0079330C"/>
    <w:rsid w:val="00807F3B"/>
    <w:rsid w:val="00893D0A"/>
    <w:rsid w:val="008D59BD"/>
    <w:rsid w:val="008E468F"/>
    <w:rsid w:val="009775A8"/>
    <w:rsid w:val="009F3463"/>
    <w:rsid w:val="00A305A5"/>
    <w:rsid w:val="00A66044"/>
    <w:rsid w:val="00A86414"/>
    <w:rsid w:val="00A9406B"/>
    <w:rsid w:val="00B443D0"/>
    <w:rsid w:val="00B625DD"/>
    <w:rsid w:val="00BC3E65"/>
    <w:rsid w:val="00D27350"/>
    <w:rsid w:val="00D6192E"/>
    <w:rsid w:val="00DD12E2"/>
    <w:rsid w:val="00E005A2"/>
    <w:rsid w:val="00EE23EA"/>
    <w:rsid w:val="00F0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1E"/>
  </w:style>
  <w:style w:type="paragraph" w:styleId="2">
    <w:name w:val="heading 2"/>
    <w:next w:val="a"/>
    <w:link w:val="20"/>
    <w:uiPriority w:val="9"/>
    <w:unhideWhenUsed/>
    <w:qFormat/>
    <w:rsid w:val="0011141E"/>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141E"/>
    <w:rPr>
      <w:rFonts w:ascii="Times New Roman" w:eastAsia="Times New Roman" w:hAnsi="Times New Roman" w:cs="Times New Roman"/>
      <w:b/>
      <w:color w:val="000000"/>
      <w:sz w:val="32"/>
      <w:lang w:eastAsia="ru-RU"/>
    </w:rPr>
  </w:style>
  <w:style w:type="paragraph" w:styleId="a3">
    <w:name w:val="header"/>
    <w:basedOn w:val="a"/>
    <w:link w:val="a4"/>
    <w:uiPriority w:val="99"/>
    <w:semiHidden/>
    <w:unhideWhenUsed/>
    <w:rsid w:val="001114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141E"/>
  </w:style>
  <w:style w:type="paragraph" w:styleId="a5">
    <w:name w:val="footer"/>
    <w:basedOn w:val="a"/>
    <w:link w:val="a6"/>
    <w:uiPriority w:val="99"/>
    <w:unhideWhenUsed/>
    <w:rsid w:val="001114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141E"/>
  </w:style>
  <w:style w:type="paragraph" w:styleId="a7">
    <w:name w:val="No Spacing"/>
    <w:link w:val="a8"/>
    <w:uiPriority w:val="1"/>
    <w:qFormat/>
    <w:rsid w:val="0011141E"/>
    <w:pPr>
      <w:spacing w:after="0" w:line="240" w:lineRule="auto"/>
    </w:pPr>
    <w:rPr>
      <w:rFonts w:eastAsiaTheme="minorEastAsia"/>
    </w:rPr>
  </w:style>
  <w:style w:type="character" w:customStyle="1" w:styleId="a8">
    <w:name w:val="Без интервала Знак"/>
    <w:basedOn w:val="a0"/>
    <w:link w:val="a7"/>
    <w:uiPriority w:val="1"/>
    <w:rsid w:val="0011141E"/>
    <w:rPr>
      <w:rFonts w:eastAsiaTheme="minorEastAsia"/>
    </w:rPr>
  </w:style>
  <w:style w:type="paragraph" w:styleId="a9">
    <w:name w:val="Balloon Text"/>
    <w:basedOn w:val="a"/>
    <w:link w:val="aa"/>
    <w:uiPriority w:val="99"/>
    <w:semiHidden/>
    <w:unhideWhenUsed/>
    <w:rsid w:val="001114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41E"/>
    <w:rPr>
      <w:rFonts w:ascii="Tahoma" w:hAnsi="Tahoma" w:cs="Tahoma"/>
      <w:sz w:val="16"/>
      <w:szCs w:val="16"/>
    </w:rPr>
  </w:style>
  <w:style w:type="paragraph" w:styleId="ab">
    <w:name w:val="List Paragraph"/>
    <w:basedOn w:val="a"/>
    <w:uiPriority w:val="34"/>
    <w:qFormat/>
    <w:rsid w:val="005E7D46"/>
    <w:pPr>
      <w:ind w:left="720"/>
      <w:contextualSpacing/>
    </w:pPr>
  </w:style>
  <w:style w:type="paragraph" w:customStyle="1" w:styleId="c3">
    <w:name w:val="c3"/>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66044"/>
  </w:style>
  <w:style w:type="character" w:customStyle="1" w:styleId="c8">
    <w:name w:val="c8"/>
    <w:basedOn w:val="a0"/>
    <w:rsid w:val="00A66044"/>
  </w:style>
  <w:style w:type="character" w:customStyle="1" w:styleId="c5">
    <w:name w:val="c5"/>
    <w:basedOn w:val="a0"/>
    <w:rsid w:val="00A66044"/>
  </w:style>
  <w:style w:type="paragraph" w:customStyle="1" w:styleId="c35">
    <w:name w:val="c35"/>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6044"/>
  </w:style>
  <w:style w:type="paragraph" w:customStyle="1" w:styleId="c13">
    <w:name w:val="c13"/>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B62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B625DD"/>
    <w:rPr>
      <w:color w:val="0000FF" w:themeColor="hyperlink"/>
      <w:u w:val="single"/>
    </w:rPr>
  </w:style>
  <w:style w:type="paragraph" w:customStyle="1" w:styleId="Heading1">
    <w:name w:val="Heading 1"/>
    <w:basedOn w:val="a"/>
    <w:uiPriority w:val="1"/>
    <w:qFormat/>
    <w:rsid w:val="0079330C"/>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59667927">
      <w:bodyDiv w:val="1"/>
      <w:marLeft w:val="0"/>
      <w:marRight w:val="0"/>
      <w:marTop w:val="0"/>
      <w:marBottom w:val="0"/>
      <w:divBdr>
        <w:top w:val="none" w:sz="0" w:space="0" w:color="auto"/>
        <w:left w:val="none" w:sz="0" w:space="0" w:color="auto"/>
        <w:bottom w:val="none" w:sz="0" w:space="0" w:color="auto"/>
        <w:right w:val="none" w:sz="0" w:space="0" w:color="auto"/>
      </w:divBdr>
    </w:div>
    <w:div w:id="15563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hv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hyperlink" Target="http://www.festival.1september.ru/" TargetMode="External"/><Relationship Id="rId10" Type="http://schemas.openxmlformats.org/officeDocument/2006/relationships/hyperlink" Target="http://www.school.ed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B75E2-C290-4C84-90C5-A33D2214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10875</Words>
  <Characters>61994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18</cp:revision>
  <dcterms:created xsi:type="dcterms:W3CDTF">2023-09-23T08:32:00Z</dcterms:created>
  <dcterms:modified xsi:type="dcterms:W3CDTF">2023-09-28T05:57:00Z</dcterms:modified>
</cp:coreProperties>
</file>