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421230"/>
        <w:docPartObj>
          <w:docPartGallery w:val="Cover Pages"/>
          <w:docPartUnique/>
        </w:docPartObj>
      </w:sdtPr>
      <w:sdtContent>
        <w:p w:rsidR="0082720F" w:rsidRPr="00FF3BBD" w:rsidRDefault="00FF3BBD" w:rsidP="00FF3BBD">
          <w:pPr>
            <w:spacing w:after="0" w:line="360" w:lineRule="auto"/>
            <w:jc w:val="center"/>
          </w:pPr>
          <w:r>
            <w:rPr>
              <w:noProof/>
              <w:lang w:eastAsia="ru-RU"/>
            </w:rPr>
            <w:drawing>
              <wp:inline distT="0" distB="0" distL="0" distR="0">
                <wp:extent cx="5940425" cy="8472965"/>
                <wp:effectExtent l="19050" t="0" r="3175" b="0"/>
                <wp:docPr id="1" name="Рисунок 1" descr="C:\Users\user\Desktop\CCI29092023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CI29092023_0002.jpg"/>
                        <pic:cNvPicPr>
                          <a:picLocks noChangeAspect="1" noChangeArrowheads="1"/>
                        </pic:cNvPicPr>
                      </pic:nvPicPr>
                      <pic:blipFill>
                        <a:blip r:embed="rId8"/>
                        <a:srcRect/>
                        <a:stretch>
                          <a:fillRect/>
                        </a:stretch>
                      </pic:blipFill>
                      <pic:spPr bwMode="auto">
                        <a:xfrm>
                          <a:off x="0" y="0"/>
                          <a:ext cx="5940425" cy="8472965"/>
                        </a:xfrm>
                        <a:prstGeom prst="rect">
                          <a:avLst/>
                        </a:prstGeom>
                        <a:noFill/>
                        <a:ln w="9525">
                          <a:noFill/>
                          <a:miter lim="800000"/>
                          <a:headEnd/>
                          <a:tailEnd/>
                        </a:ln>
                      </pic:spPr>
                    </pic:pic>
                  </a:graphicData>
                </a:graphic>
              </wp:inline>
            </w:drawing>
          </w:r>
        </w:p>
        <w:p w:rsidR="0082720F" w:rsidRPr="000D5A64" w:rsidRDefault="00FF3BBD" w:rsidP="0082720F">
          <w:pPr>
            <w:tabs>
              <w:tab w:val="left" w:pos="341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82720F" w:rsidRDefault="00FF3BBD" w:rsidP="0082720F">
          <w:pPr>
            <w:tabs>
              <w:tab w:val="left" w:pos="3416"/>
            </w:tabs>
            <w:jc w:val="center"/>
            <w:rPr>
              <w:rFonts w:ascii="Times New Roman" w:hAnsi="Times New Roman" w:cs="Times New Roman"/>
              <w:sz w:val="28"/>
              <w:szCs w:val="28"/>
            </w:rPr>
          </w:pPr>
          <w:r>
            <w:rPr>
              <w:rFonts w:ascii="Times New Roman" w:hAnsi="Times New Roman" w:cs="Times New Roman"/>
              <w:sz w:val="28"/>
              <w:szCs w:val="28"/>
            </w:rPr>
            <w:t xml:space="preserve"> </w:t>
          </w:r>
        </w:p>
        <w:p w:rsidR="0082720F" w:rsidRPr="006B648E" w:rsidRDefault="00FF3BBD" w:rsidP="0082720F">
          <w:pPr>
            <w:tabs>
              <w:tab w:val="left" w:pos="3116"/>
            </w:tabs>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2720F" w:rsidRDefault="0082720F" w:rsidP="0082720F">
          <w:pPr>
            <w:pStyle w:val="2"/>
            <w:ind w:left="-5"/>
          </w:pPr>
          <w:r>
            <w:t xml:space="preserve">СОДЕРЖАНИЕ </w:t>
          </w:r>
        </w:p>
        <w:p w:rsidR="0082720F" w:rsidRPr="0061332D" w:rsidRDefault="0082720F" w:rsidP="0082720F">
          <w:pPr>
            <w:spacing w:after="0" w:line="360" w:lineRule="auto"/>
            <w:rPr>
              <w:lang w:eastAsia="ru-RU"/>
            </w:rPr>
          </w:pPr>
        </w:p>
        <w:p w:rsidR="0082720F" w:rsidRPr="0061332D" w:rsidRDefault="0082720F" w:rsidP="0082720F">
          <w:pPr>
            <w:pStyle w:val="2"/>
            <w:spacing w:after="0" w:line="360" w:lineRule="auto"/>
            <w:ind w:left="-5" w:right="141"/>
            <w:jc w:val="both"/>
            <w:rPr>
              <w:b w:val="0"/>
            </w:rPr>
          </w:pPr>
          <w:r w:rsidRPr="0061332D">
            <w:rPr>
              <w:b w:val="0"/>
              <w:sz w:val="28"/>
              <w:szCs w:val="28"/>
            </w:rPr>
            <w:t>Пояснительная записка...........................................................</w:t>
          </w:r>
          <w:r>
            <w:rPr>
              <w:b w:val="0"/>
              <w:sz w:val="28"/>
              <w:szCs w:val="28"/>
            </w:rPr>
            <w:t>..............................</w:t>
          </w:r>
          <w:r w:rsidRPr="0061332D">
            <w:rPr>
              <w:b w:val="0"/>
              <w:sz w:val="28"/>
              <w:szCs w:val="28"/>
            </w:rPr>
            <w:t>3</w:t>
          </w:r>
        </w:p>
        <w:p w:rsidR="0082720F" w:rsidRPr="002453B6" w:rsidRDefault="0082720F" w:rsidP="0082720F">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sidRPr="002453B6">
            <w:rPr>
              <w:rFonts w:ascii="Times New Roman" w:eastAsia="Times New Roman" w:hAnsi="Times New Roman" w:cs="Times New Roman"/>
              <w:color w:val="000000"/>
              <w:sz w:val="28"/>
              <w:szCs w:val="28"/>
              <w:lang w:eastAsia="ru-RU"/>
            </w:rPr>
            <w:t xml:space="preserve">Содержание </w:t>
          </w:r>
          <w:r w:rsidR="007C695D">
            <w:rPr>
              <w:rFonts w:ascii="Times New Roman" w:eastAsia="Times New Roman" w:hAnsi="Times New Roman" w:cs="Times New Roman"/>
              <w:color w:val="000000"/>
              <w:sz w:val="28"/>
              <w:szCs w:val="28"/>
              <w:lang w:eastAsia="ru-RU"/>
            </w:rPr>
            <w:t>обучения</w:t>
          </w:r>
          <w:r w:rsidRPr="002453B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C695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C695D">
            <w:rPr>
              <w:rFonts w:ascii="Times New Roman" w:eastAsia="Times New Roman" w:hAnsi="Times New Roman" w:cs="Times New Roman"/>
              <w:color w:val="000000"/>
              <w:sz w:val="28"/>
              <w:szCs w:val="28"/>
              <w:lang w:eastAsia="ru-RU"/>
            </w:rPr>
            <w:t>5</w:t>
          </w:r>
        </w:p>
        <w:p w:rsidR="0082720F" w:rsidRDefault="0082720F"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Планируемые результаты обучения.</w:t>
          </w:r>
          <w:r>
            <w:rPr>
              <w:rFonts w:ascii="Times New Roman" w:eastAsia="Times New Roman" w:hAnsi="Times New Roman" w:cs="Times New Roman"/>
              <w:bCs/>
              <w:color w:val="000000"/>
              <w:sz w:val="28"/>
              <w:szCs w:val="28"/>
              <w:lang w:eastAsia="ru-RU"/>
            </w:rPr>
            <w:t>.................................................................</w:t>
          </w:r>
          <w:r w:rsidR="007C695D">
            <w:rPr>
              <w:rFonts w:ascii="Times New Roman" w:eastAsia="Times New Roman" w:hAnsi="Times New Roman" w:cs="Times New Roman"/>
              <w:bCs/>
              <w:color w:val="000000"/>
              <w:sz w:val="28"/>
              <w:szCs w:val="28"/>
              <w:lang w:eastAsia="ru-RU"/>
            </w:rPr>
            <w:t>22</w:t>
          </w:r>
        </w:p>
        <w:p w:rsidR="0082720F" w:rsidRDefault="0082720F"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Личностные результаты...............................................</w:t>
          </w:r>
          <w:r w:rsidR="007C695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7C695D">
            <w:rPr>
              <w:rFonts w:ascii="Times New Roman" w:eastAsia="Times New Roman" w:hAnsi="Times New Roman" w:cs="Times New Roman"/>
              <w:bCs/>
              <w:color w:val="000000"/>
              <w:sz w:val="28"/>
              <w:szCs w:val="28"/>
              <w:lang w:eastAsia="ru-RU"/>
            </w:rPr>
            <w:t>22</w:t>
          </w:r>
        </w:p>
        <w:p w:rsidR="007C695D" w:rsidRDefault="007C695D"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Метапредметные результаты..............................................................................24</w:t>
          </w:r>
        </w:p>
        <w:p w:rsidR="0082720F" w:rsidRDefault="0082720F"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Предметные результаты........................</w:t>
          </w:r>
          <w:r w:rsidR="007C695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7C695D">
            <w:rPr>
              <w:rFonts w:ascii="Times New Roman" w:eastAsia="Times New Roman" w:hAnsi="Times New Roman" w:cs="Times New Roman"/>
              <w:bCs/>
              <w:color w:val="000000"/>
              <w:sz w:val="28"/>
              <w:szCs w:val="28"/>
              <w:lang w:eastAsia="ru-RU"/>
            </w:rPr>
            <w:t>28</w:t>
          </w:r>
        </w:p>
        <w:p w:rsidR="0082720F" w:rsidRDefault="0082720F"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Календарно – тематическое планирование</w:t>
          </w:r>
          <w:r>
            <w:rPr>
              <w:rFonts w:ascii="Times New Roman" w:eastAsia="Times New Roman" w:hAnsi="Times New Roman" w:cs="Times New Roman"/>
              <w:bCs/>
              <w:color w:val="000000"/>
              <w:sz w:val="28"/>
              <w:szCs w:val="28"/>
              <w:lang w:eastAsia="ru-RU"/>
            </w:rPr>
            <w:t>.......................................................</w:t>
          </w:r>
          <w:r w:rsidR="007C695D">
            <w:rPr>
              <w:rFonts w:ascii="Times New Roman" w:eastAsia="Times New Roman" w:hAnsi="Times New Roman" w:cs="Times New Roman"/>
              <w:bCs/>
              <w:color w:val="000000"/>
              <w:sz w:val="28"/>
              <w:szCs w:val="28"/>
              <w:lang w:eastAsia="ru-RU"/>
            </w:rPr>
            <w:t>39</w:t>
          </w:r>
        </w:p>
        <w:p w:rsidR="0082720F" w:rsidRDefault="0082720F"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 класс...................................................................................................................</w:t>
          </w:r>
          <w:r w:rsidR="007C695D">
            <w:rPr>
              <w:rFonts w:ascii="Times New Roman" w:eastAsia="Times New Roman" w:hAnsi="Times New Roman" w:cs="Times New Roman"/>
              <w:bCs/>
              <w:color w:val="000000"/>
              <w:sz w:val="28"/>
              <w:szCs w:val="28"/>
              <w:lang w:eastAsia="ru-RU"/>
            </w:rPr>
            <w:t>39</w:t>
          </w:r>
        </w:p>
        <w:p w:rsidR="0082720F" w:rsidRDefault="0082720F" w:rsidP="0082720F">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 класс...................................................................................................................</w:t>
          </w:r>
          <w:r w:rsidR="006F5F21">
            <w:rPr>
              <w:rFonts w:ascii="Times New Roman" w:eastAsia="Times New Roman" w:hAnsi="Times New Roman" w:cs="Times New Roman"/>
              <w:bCs/>
              <w:color w:val="000000"/>
              <w:sz w:val="28"/>
              <w:szCs w:val="28"/>
              <w:lang w:eastAsia="ru-RU"/>
            </w:rPr>
            <w:t>48</w:t>
          </w:r>
        </w:p>
        <w:p w:rsidR="0082720F" w:rsidRPr="002453B6" w:rsidRDefault="0082720F" w:rsidP="0082720F">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 класс...................................................................................................................</w:t>
          </w:r>
          <w:r w:rsidR="006F5F21">
            <w:rPr>
              <w:rFonts w:ascii="Times New Roman" w:eastAsia="Times New Roman" w:hAnsi="Times New Roman" w:cs="Times New Roman"/>
              <w:bCs/>
              <w:color w:val="000000"/>
              <w:sz w:val="28"/>
              <w:szCs w:val="28"/>
              <w:lang w:eastAsia="ru-RU"/>
            </w:rPr>
            <w:t>59</w:t>
          </w:r>
        </w:p>
        <w:p w:rsidR="0082720F" w:rsidRDefault="0082720F" w:rsidP="0082720F">
          <w:pPr>
            <w:spacing w:after="0" w:line="259" w:lineRule="auto"/>
            <w:jc w:val="both"/>
            <w:rPr>
              <w:rFonts w:ascii="Calibri" w:eastAsia="Calibri" w:hAnsi="Calibri" w:cs="Calibri"/>
              <w:noProof/>
            </w:rPr>
          </w:pPr>
          <w:r w:rsidRPr="002453B6">
            <w:rPr>
              <w:rFonts w:ascii="Times New Roman" w:eastAsia="Times New Roman" w:hAnsi="Times New Roman" w:cs="Times New Roman"/>
              <w:bCs/>
              <w:color w:val="000000"/>
              <w:sz w:val="28"/>
              <w:szCs w:val="28"/>
              <w:lang w:eastAsia="ru-RU"/>
            </w:rPr>
            <w:t>Список литературы</w:t>
          </w:r>
          <w:r>
            <w:rPr>
              <w:rFonts w:ascii="Times New Roman" w:eastAsia="Times New Roman" w:hAnsi="Times New Roman" w:cs="Times New Roman"/>
              <w:bCs/>
              <w:color w:val="000000"/>
              <w:sz w:val="28"/>
              <w:szCs w:val="28"/>
              <w:lang w:eastAsia="ru-RU"/>
            </w:rPr>
            <w:t>..............................................................................................</w:t>
          </w:r>
          <w:r w:rsidR="007C695D">
            <w:rPr>
              <w:rFonts w:ascii="Times New Roman" w:eastAsia="Times New Roman" w:hAnsi="Times New Roman" w:cs="Times New Roman"/>
              <w:bCs/>
              <w:color w:val="000000"/>
              <w:sz w:val="28"/>
              <w:szCs w:val="28"/>
              <w:lang w:eastAsia="ru-RU"/>
            </w:rPr>
            <w:t>7</w:t>
          </w:r>
          <w:r w:rsidR="006F5F21">
            <w:rPr>
              <w:rFonts w:ascii="Times New Roman" w:eastAsia="Times New Roman" w:hAnsi="Times New Roman" w:cs="Times New Roman"/>
              <w:bCs/>
              <w:color w:val="000000"/>
              <w:sz w:val="28"/>
              <w:szCs w:val="28"/>
              <w:lang w:eastAsia="ru-RU"/>
            </w:rPr>
            <w:t>2</w:t>
          </w: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pacing w:after="283" w:line="259" w:lineRule="auto"/>
            <w:rPr>
              <w:rFonts w:ascii="Calibri" w:eastAsia="Calibri" w:hAnsi="Calibri" w:cs="Calibri"/>
              <w:noProof/>
            </w:rPr>
          </w:pPr>
        </w:p>
        <w:p w:rsidR="0082720F" w:rsidRDefault="0082720F" w:rsidP="0082720F">
          <w:pPr>
            <w:shd w:val="clear" w:color="auto" w:fill="FFFFFF"/>
            <w:spacing w:beforeAutospacing="1" w:after="0" w:line="360" w:lineRule="auto"/>
            <w:jc w:val="both"/>
            <w:rPr>
              <w:rFonts w:ascii="Times New Roman" w:eastAsia="Times New Roman" w:hAnsi="Times New Roman" w:cs="Times New Roman"/>
              <w:b/>
              <w:bCs/>
              <w:sz w:val="30"/>
              <w:lang w:eastAsia="ru-RU"/>
            </w:rPr>
          </w:pPr>
          <w:r w:rsidRPr="008A5034">
            <w:rPr>
              <w:rFonts w:ascii="Times New Roman" w:eastAsia="Times New Roman" w:hAnsi="Times New Roman" w:cs="Times New Roman"/>
              <w:b/>
              <w:bCs/>
              <w:sz w:val="30"/>
              <w:lang w:eastAsia="ru-RU"/>
            </w:rPr>
            <w:t>ПОЯСНИТЕЛЬНАЯ ЗАПИСКА</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2720F">
            <w:rPr>
              <w:rFonts w:ascii="Times New Roman" w:eastAsia="Times New Roman" w:hAnsi="Times New Roman" w:cs="Times New Roman"/>
              <w:sz w:val="28"/>
              <w:szCs w:val="28"/>
              <w:lang w:eastAsia="ru-RU"/>
            </w:rPr>
            <w:t>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82720F" w:rsidRPr="0082720F" w:rsidRDefault="0082720F" w:rsidP="0082720F">
          <w:pPr>
            <w:shd w:val="clear" w:color="auto" w:fill="FFFFFF"/>
            <w:spacing w:after="0" w:line="360" w:lineRule="auto"/>
            <w:ind w:left="120"/>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Общая характеристика учебного предмета «география»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География в основной школе — предмет, формирующий у обу</w:t>
          </w:r>
          <w:r w:rsidRPr="0082720F">
            <w:rPr>
              <w:rFonts w:ascii="Times New Roman" w:eastAsia="Times New Roman" w:hAnsi="Times New Roman" w:cs="Times New Roman"/>
              <w:sz w:val="28"/>
              <w:szCs w:val="28"/>
              <w:lang w:eastAsia="ru-RU"/>
            </w:rPr>
            <w:softHyphen/>
            <w:t xml:space="preserve">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w:t>
          </w:r>
          <w:r w:rsidRPr="0082720F">
            <w:rPr>
              <w:rFonts w:ascii="Times New Roman" w:eastAsia="Times New Roman" w:hAnsi="Times New Roman" w:cs="Times New Roman"/>
              <w:sz w:val="28"/>
              <w:szCs w:val="28"/>
              <w:lang w:eastAsia="ru-RU"/>
            </w:rPr>
            <w:lastRenderedPageBreak/>
            <w:t>проблемах взаимодействия природы и общества, географических подходах к устойчивому развитию территорий.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2720F" w:rsidRPr="0082720F" w:rsidRDefault="0082720F" w:rsidP="0082720F">
          <w:pPr>
            <w:shd w:val="clear" w:color="auto" w:fill="FFFFFF"/>
            <w:spacing w:after="0" w:line="360" w:lineRule="auto"/>
            <w:ind w:left="120"/>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Цели изучения учебного предмета «география»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Изучение географии в общем образовании направлено на достижение следующих целей: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82720F" w:rsidRPr="0082720F" w:rsidRDefault="0082720F" w:rsidP="007C695D">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 xml:space="preserve">СОДЕРЖАНИЕ </w:t>
          </w:r>
          <w:r w:rsidR="007C695D">
            <w:rPr>
              <w:rFonts w:ascii="Times New Roman" w:eastAsia="Times New Roman" w:hAnsi="Times New Roman" w:cs="Times New Roman"/>
              <w:b/>
              <w:bCs/>
              <w:sz w:val="28"/>
              <w:szCs w:val="28"/>
              <w:lang w:eastAsia="ru-RU"/>
            </w:rPr>
            <w:t>ОБУЧЕНИЯ</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7 КЛАСС</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1. Главные закономерности природы Земли</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1. Географическая оболочка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2720F">
            <w:rPr>
              <w:rFonts w:ascii="Times New Roman" w:eastAsia="Times New Roman" w:hAnsi="Times New Roman" w:cs="Times New Roman"/>
              <w:sz w:val="28"/>
              <w:szCs w:val="28"/>
              <w:lang w:eastAsia="ru-RU"/>
            </w:rPr>
            <w:t>1. Выявление проявления широтной зональности по картам природных зон.</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2. Литосфера и рельеф Земли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Анализ физической карты и карты строения земной коры с целью выявления закономерностей распространения крупных форм рельефа.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Объяснение вулканических или сейсмических событий, о которых говорится в тексте.</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lastRenderedPageBreak/>
            <w:t>Тема 3. Атмосфера и климаты Земли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Описание климата территории по климатической карте и климатограмме.</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4. Мировой океан — основная часть гидросферы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w:t>
          </w:r>
          <w:r w:rsidRPr="0082720F">
            <w:rPr>
              <w:rFonts w:ascii="Times New Roman" w:eastAsia="Times New Roman" w:hAnsi="Times New Roman" w:cs="Times New Roman"/>
              <w:sz w:val="28"/>
              <w:szCs w:val="28"/>
              <w:lang w:eastAsia="ru-RU"/>
            </w:rPr>
            <w:lastRenderedPageBreak/>
            <w:t>Жизнь в Океане, закономерности её пространственного распространения. Основные районы рыболовства. Экологические проблемы Мирового океана.</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Сравнение двух океанов по плану с использованием нескольких источников географической информации.</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2. Человечество на Земле</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1. Численность населения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Определение, сравнение темпов изменения численности населения отдельных регионов мира по статистическим материалам.</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Определение и сравнение различий в численности, плотности населения отдельных стран по разным источникам.</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2. Страны и народы мира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82720F">
            <w:rPr>
              <w:rFonts w:ascii="Times New Roman" w:eastAsia="Times New Roman" w:hAnsi="Times New Roman" w:cs="Times New Roman"/>
              <w:sz w:val="28"/>
              <w:szCs w:val="28"/>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Сравнение занятий населения двух стран по комплексным картам.</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3. Материки и страны</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lastRenderedPageBreak/>
            <w:t>Тема 1. Южные материки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Сравнение географического положения двух (любых) южных материков.</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Объяснение годового хода температур и режима выпадения атмосферных осадков в экваториальном климатическом поясе</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3. Сравнение особенностей климата Африки, Южной Америки и Австралии по плану.</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4. Описание Австралии или одной из стран Африки или Южной Америки по географическим картам.</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5. Объяснение особенностей размещения населения Австралии или одной из стран Африки или Южной Америки.</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2. Северные материки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1. Объяснение распространения зон современного вулканизма и землетрясений на территории Северной Америки и Евразии.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3. Взаимодействие природы и общества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Характеристика изменений компонентов природы на территории одной из стран мира в результате деятельности человека.</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8 КЛАСС</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1. Географическое пространство России</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1. История формирования и освоения территории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2. Географическое положение и границы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3. Время на территории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Россия на карте часовых поясов мира. Карта часовых зон России. Местное, поясное и зональное время: роль в хозяйстве и жизни людей.</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Определение различия во времени для разных городов России по карте часовых зон.</w:t>
          </w:r>
        </w:p>
        <w:p w:rsidR="0082720F" w:rsidRPr="0082720F" w:rsidRDefault="0082720F" w:rsidP="0082720F">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4. Административно-территориальное устройство России. Районирование территории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w:t>
          </w:r>
          <w:r w:rsidRPr="0082720F">
            <w:rPr>
              <w:rFonts w:ascii="Times New Roman" w:eastAsia="Times New Roman" w:hAnsi="Times New Roman" w:cs="Times New Roman"/>
              <w:sz w:val="28"/>
              <w:szCs w:val="28"/>
              <w:lang w:eastAsia="ru-RU"/>
            </w:rPr>
            <w:lastRenderedPageBreak/>
            <w:t>Центральная Россия, Поволжье, Юг Европейской части России, Урал, Сибирь и Дальний Восток.</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2. Природа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1. Природные условия и ресурсы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Характеристика природно-ресурсного капитала своего края по картам и статистическим материалам.</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2. Геологическое строение, рельеф и полезные ископаемые</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w:t>
          </w:r>
          <w:r w:rsidRPr="0082720F">
            <w:rPr>
              <w:rFonts w:ascii="Times New Roman" w:eastAsia="Times New Roman" w:hAnsi="Times New Roman" w:cs="Times New Roman"/>
              <w:sz w:val="28"/>
              <w:szCs w:val="28"/>
              <w:lang w:eastAsia="ru-RU"/>
            </w:rPr>
            <w:lastRenderedPageBreak/>
            <w:t>деятельности человека. Антропогенные формы рельефа. Особенности рельефа своего края.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Объяснение распространения по территории России опасных геологических явлений.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Объяснение особенностей рельефа своего края.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3. Климат и климатические ресурсы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82720F">
            <w:rPr>
              <w:rFonts w:ascii="Times New Roman" w:eastAsia="Times New Roman" w:hAnsi="Times New Roman" w:cs="Times New Roman"/>
              <w:sz w:val="28"/>
              <w:szCs w:val="28"/>
              <w:lang w:eastAsia="ru-RU"/>
            </w:rPr>
            <w:softHyphen/>
            <w:t>ческие явления. Наблюдаемые климатические изменения на территории России и их возможные следствия. Особенности кли</w:t>
          </w:r>
          <w:r w:rsidRPr="0082720F">
            <w:rPr>
              <w:rFonts w:ascii="Times New Roman" w:eastAsia="Times New Roman" w:hAnsi="Times New Roman" w:cs="Times New Roman"/>
              <w:sz w:val="28"/>
              <w:szCs w:val="28"/>
              <w:lang w:eastAsia="ru-RU"/>
            </w:rPr>
            <w:softHyphen/>
            <w:t>мата своего края.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Описание и прогнозирование погоды территории по карте погоды.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3. Оценка влияния основных климатических показателей своего края на жизнь и хозяйственную деятельность населения.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4. Моря России. Внутренние воды и водные ресурсы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Сравнение особенностей режима и характера течения двух рек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Объяснение распространения опасных гидрологических природных явлений на территории страны.</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5. Природно-хозяйственные зоны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Природно-хозяйственные зоны России: взаимосвязь и взаимообусловленность их компонентов.</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Высотная поясность в горах на территории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Объяснение различий структуры высотной поясности в горных системах.</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3. Население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1. Численность населения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2. Территориальные особенности размещения населения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3. Народы и религии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Построение картограммы «Доля титульных этносов в численности населения республик и автономных округов РФ».</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4. Половой и возрастной состав населения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82720F">
            <w:rPr>
              <w:rFonts w:ascii="Times New Roman" w:eastAsia="Times New Roman" w:hAnsi="Times New Roman" w:cs="Times New Roman"/>
              <w:sz w:val="28"/>
              <w:szCs w:val="28"/>
              <w:lang w:eastAsia="ru-RU"/>
            </w:rPr>
            <w:softHyphen/>
            <w:t>ни мужского и женского населения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1. Объяснение динамики половозрастного состава населения России на основе анализа половозрастных пирамид.</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5. Человеческий капитал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A372F1">
          <w:pPr>
            <w:numPr>
              <w:ilvl w:val="0"/>
              <w:numId w:val="1"/>
            </w:numPr>
            <w:shd w:val="clear" w:color="auto" w:fill="FFFFFF"/>
            <w:spacing w:after="0"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Классификация Федеральных округов по особенностям естественного и механического движения населения.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9 КЛАСС</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1. Хозяйство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1. Общая характеристика хозяйства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2. Топливно-энергетический комплекс (ТЭК)</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Сравнительная оценка возможностей для развития энергетики ВИЭ в отдельных регионах страны.</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3. Металлургический комплекс</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4. Машиностроительный комплекс</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w:t>
          </w:r>
          <w:r w:rsidRPr="0082720F">
            <w:rPr>
              <w:rFonts w:ascii="Times New Roman" w:eastAsia="Times New Roman" w:hAnsi="Times New Roman" w:cs="Times New Roman"/>
              <w:sz w:val="28"/>
              <w:szCs w:val="28"/>
              <w:lang w:eastAsia="ru-RU"/>
            </w:rPr>
            <w:lastRenderedPageBreak/>
            <w:t>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5. Химико-лесной комплекс</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Химическая промышленность</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Лесопромышленный комплекс</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1. Анализ документов «Прогноз развития лесного сектора Российской Федерации до 2030 года» (Гл.1, 3 и 11) и «Стратегия развития лесного </w:t>
          </w:r>
          <w:r w:rsidRPr="0082720F">
            <w:rPr>
              <w:rFonts w:ascii="Times New Roman" w:eastAsia="Times New Roman" w:hAnsi="Times New Roman" w:cs="Times New Roman"/>
              <w:sz w:val="28"/>
              <w:szCs w:val="28"/>
              <w:lang w:eastAsia="ru-RU"/>
            </w:rPr>
            <w:lastRenderedPageBreak/>
            <w:t>комплекса Российской Федерации до 2030 года» (Гл. II и III, Приложения № 1 и № 18) с целью определения перспектив и проблем развития комплекса.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6. Агропромышленный комплекс (АПК)</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Определение влияния природных и социальных факторов на размещение отраслей АПК.</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7. Инфраструктурный комплекс</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Состав: транспорт, информационная инфраструктура; сфера обслуживания, рекреационное хозяйство — место и значение в хозяйстве.</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Транспорт и охрана окружающей среды.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Информационная инфраструктура. Рекреационное хозяйство. Особенности сферы обслуживания своего края.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Характеристика туристско-рекреационного потенциала своего края.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8. Обобщение знаний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2. Регионы России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1. Западный макрорегион (Европейская часть)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82720F">
            <w:rPr>
              <w:rFonts w:ascii="Times New Roman" w:eastAsia="Times New Roman" w:hAnsi="Times New Roman" w:cs="Times New Roman"/>
              <w:sz w:val="28"/>
              <w:szCs w:val="28"/>
              <w:lang w:eastAsia="ru-RU"/>
            </w:rPr>
            <w:lastRenderedPageBreak/>
            <w:t>Классификация субъектов Российской Федерации Западного макрорегиона по уровню социально-экономического развития; их внутренние различия.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Практические работы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Сравнение ЭГП двух географических районов страны по разным источникам информации.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2. Азиатская (Восточная) часть России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Практическая работа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1. Сравнение человеческого капитала двух географических районов (субъектов Российской Федерации) по заданным критериям.</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Тема 3. Обобщение знаний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2720F" w:rsidRPr="0082720F" w:rsidRDefault="0082720F"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Раздел 6. Россия в современном мире</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2720F" w:rsidRPr="0082720F" w:rsidRDefault="0082720F"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lastRenderedPageBreak/>
            <w:t>ПЛАНИРУЕМЫЕ ОБРАЗОВАТЕЛЬНЫЕ РЕЗУЛЬТАТЫ</w:t>
          </w:r>
        </w:p>
        <w:p w:rsidR="0082720F" w:rsidRPr="0082720F" w:rsidRDefault="00A372F1"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Личностные результаты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Патриотического воспитания</w:t>
          </w:r>
          <w:r w:rsidRPr="0082720F">
            <w:rPr>
              <w:rFonts w:ascii="Times New Roman" w:eastAsia="Times New Roman" w:hAnsi="Times New Roman" w:cs="Times New Roman"/>
              <w:sz w:val="28"/>
              <w:szCs w:val="28"/>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Гражданского воспитания:</w:t>
          </w:r>
          <w:r w:rsidRPr="0082720F">
            <w:rPr>
              <w:rFonts w:ascii="Times New Roman" w:eastAsia="Times New Roman" w:hAnsi="Times New Roman" w:cs="Times New Roman"/>
              <w:sz w:val="28"/>
              <w:szCs w:val="28"/>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Духовно-нравственного воспитания:</w:t>
          </w:r>
          <w:r w:rsidRPr="0082720F">
            <w:rPr>
              <w:rFonts w:ascii="Times New Roman" w:eastAsia="Times New Roman" w:hAnsi="Times New Roman" w:cs="Times New Roman"/>
              <w:sz w:val="28"/>
              <w:szCs w:val="28"/>
              <w:lang w:eastAsia="ru-RU"/>
            </w:rPr>
            <w:t xml:space="preserve"> ориентация на моральные ценности и нормы в ситуациях нравственного выбора; готовность оценивать </w:t>
          </w:r>
          <w:r w:rsidRPr="0082720F">
            <w:rPr>
              <w:rFonts w:ascii="Times New Roman" w:eastAsia="Times New Roman" w:hAnsi="Times New Roman" w:cs="Times New Roman"/>
              <w:sz w:val="28"/>
              <w:szCs w:val="28"/>
              <w:lang w:eastAsia="ru-RU"/>
            </w:rPr>
            <w:lastRenderedPageBreak/>
            <w:t>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Эстетического воспитания:</w:t>
          </w:r>
          <w:r w:rsidRPr="0082720F">
            <w:rPr>
              <w:rFonts w:ascii="Times New Roman" w:eastAsia="Times New Roman" w:hAnsi="Times New Roman" w:cs="Times New Roman"/>
              <w:sz w:val="28"/>
              <w:szCs w:val="28"/>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Ценности научного познания</w:t>
          </w:r>
          <w:r w:rsidRPr="0082720F">
            <w:rPr>
              <w:rFonts w:ascii="Times New Roman" w:eastAsia="Times New Roman" w:hAnsi="Times New Roman" w:cs="Times New Roman"/>
              <w:sz w:val="28"/>
              <w:szCs w:val="28"/>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Физического воспитания, формирования культуры здоровья и эмоционального благополучия</w:t>
          </w:r>
          <w:r w:rsidRPr="0082720F">
            <w:rPr>
              <w:rFonts w:ascii="Times New Roman" w:eastAsia="Times New Roman" w:hAnsi="Times New Roman" w:cs="Times New Roman"/>
              <w:sz w:val="28"/>
              <w:szCs w:val="28"/>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82720F">
            <w:rPr>
              <w:rFonts w:ascii="Times New Roman" w:eastAsia="Times New Roman" w:hAnsi="Times New Roman" w:cs="Times New Roman"/>
              <w:sz w:val="28"/>
              <w:szCs w:val="28"/>
              <w:lang w:eastAsia="ru-RU"/>
            </w:rPr>
            <w:lastRenderedPageBreak/>
            <w:t>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Трудового воспитания: </w:t>
          </w:r>
          <w:r w:rsidRPr="0082720F">
            <w:rPr>
              <w:rFonts w:ascii="Times New Roman" w:eastAsia="Times New Roman" w:hAnsi="Times New Roman" w:cs="Times New Roman"/>
              <w:sz w:val="28"/>
              <w:szCs w:val="28"/>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720F" w:rsidRPr="0082720F" w:rsidRDefault="0082720F" w:rsidP="0082720F">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Экологического воспитания:</w:t>
          </w:r>
          <w:r w:rsidRPr="0082720F">
            <w:rPr>
              <w:rFonts w:ascii="Times New Roman" w:eastAsia="Times New Roman" w:hAnsi="Times New Roman" w:cs="Times New Roman"/>
              <w:sz w:val="28"/>
              <w:szCs w:val="28"/>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2720F" w:rsidRPr="0082720F" w:rsidRDefault="00A372F1"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Метапредметные результаты</w:t>
          </w:r>
        </w:p>
        <w:p w:rsidR="00A372F1" w:rsidRDefault="0082720F" w:rsidP="00A372F1">
          <w:pPr>
            <w:shd w:val="clear" w:color="auto" w:fill="FFFFFF"/>
            <w:spacing w:after="0" w:line="360" w:lineRule="auto"/>
            <w:ind w:firstLine="60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Изучение географии в основной школе способствует достижению метапредметных результатов, в том числе:</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Овладению универсальными познавательными действиями: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Базовые логические действия</w:t>
          </w:r>
        </w:p>
        <w:p w:rsidR="0082720F" w:rsidRPr="0082720F" w:rsidRDefault="0082720F" w:rsidP="0082720F">
          <w:pPr>
            <w:numPr>
              <w:ilvl w:val="0"/>
              <w:numId w:val="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Выявлять и характеризовать существенные признаки географических объектов, процессов и явлений;</w:t>
          </w:r>
        </w:p>
        <w:p w:rsidR="0082720F" w:rsidRPr="0082720F" w:rsidRDefault="0082720F" w:rsidP="0082720F">
          <w:pPr>
            <w:numPr>
              <w:ilvl w:val="0"/>
              <w:numId w:val="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устанавливать существенный признак классификации географических объектов, процессов и явлений, основания для их сравнения;</w:t>
          </w:r>
        </w:p>
        <w:p w:rsidR="0082720F" w:rsidRPr="0082720F" w:rsidRDefault="0082720F" w:rsidP="0082720F">
          <w:pPr>
            <w:numPr>
              <w:ilvl w:val="0"/>
              <w:numId w:val="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82720F" w:rsidRPr="0082720F" w:rsidRDefault="0082720F" w:rsidP="0082720F">
          <w:pPr>
            <w:numPr>
              <w:ilvl w:val="0"/>
              <w:numId w:val="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выявлять дефициты географической информации, данных, необходимых для решения поставленной задачи;</w:t>
          </w:r>
        </w:p>
        <w:p w:rsidR="0082720F" w:rsidRPr="0082720F" w:rsidRDefault="0082720F" w:rsidP="0082720F">
          <w:pPr>
            <w:numPr>
              <w:ilvl w:val="0"/>
              <w:numId w:val="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2720F" w:rsidRPr="0082720F" w:rsidRDefault="0082720F" w:rsidP="0082720F">
          <w:pPr>
            <w:numPr>
              <w:ilvl w:val="0"/>
              <w:numId w:val="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Базовые исследовательские действия</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географические вопросы как исследовательский инструмент познания;</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82720F">
            <w:rPr>
              <w:rFonts w:ascii="Times New Roman" w:eastAsia="Times New Roman" w:hAnsi="Times New Roman" w:cs="Times New Roman"/>
              <w:sz w:val="28"/>
              <w:szCs w:val="28"/>
              <w:lang w:eastAsia="ru-RU"/>
            </w:rPr>
            <w:lastRenderedPageBreak/>
            <w:t>и зависимостей между географическими объектами, процессами и явлениями;</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оценивать достоверность информации, полученной в ходе гео</w:t>
          </w:r>
          <w:r w:rsidRPr="0082720F">
            <w:rPr>
              <w:rFonts w:ascii="Times New Roman" w:eastAsia="Times New Roman" w:hAnsi="Times New Roman" w:cs="Times New Roman"/>
              <w:sz w:val="28"/>
              <w:szCs w:val="28"/>
              <w:lang w:eastAsia="ru-RU"/>
            </w:rPr>
            <w:softHyphen/>
            <w:t>графического исследования;</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2720F" w:rsidRPr="0082720F" w:rsidRDefault="0082720F" w:rsidP="0082720F">
          <w:pPr>
            <w:numPr>
              <w:ilvl w:val="0"/>
              <w:numId w:val="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Работа с информацией</w:t>
          </w:r>
        </w:p>
        <w:p w:rsidR="0082720F" w:rsidRPr="0082720F" w:rsidRDefault="0082720F" w:rsidP="0082720F">
          <w:pPr>
            <w:numPr>
              <w:ilvl w:val="0"/>
              <w:numId w:val="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2720F" w:rsidRPr="0082720F" w:rsidRDefault="0082720F" w:rsidP="0082720F">
          <w:pPr>
            <w:numPr>
              <w:ilvl w:val="0"/>
              <w:numId w:val="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выбирать, анализировать и интерпретировать географическую информацию различных видов и форм представления;</w:t>
          </w:r>
        </w:p>
        <w:p w:rsidR="0082720F" w:rsidRPr="0082720F" w:rsidRDefault="0082720F" w:rsidP="0082720F">
          <w:pPr>
            <w:numPr>
              <w:ilvl w:val="0"/>
              <w:numId w:val="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82720F" w:rsidRPr="0082720F" w:rsidRDefault="0082720F" w:rsidP="0082720F">
          <w:pPr>
            <w:numPr>
              <w:ilvl w:val="0"/>
              <w:numId w:val="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самостоятельно выбирать оптимальную форму представления географической информации;</w:t>
          </w:r>
        </w:p>
        <w:p w:rsidR="0082720F" w:rsidRPr="0082720F" w:rsidRDefault="0082720F" w:rsidP="0082720F">
          <w:pPr>
            <w:numPr>
              <w:ilvl w:val="0"/>
              <w:numId w:val="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оценивать надёжность географической информации по критериям, предложенным учителем или сформулированным самостоятельно;</w:t>
          </w:r>
        </w:p>
        <w:p w:rsidR="0082720F" w:rsidRPr="0082720F" w:rsidRDefault="0082720F" w:rsidP="0082720F">
          <w:pPr>
            <w:numPr>
              <w:ilvl w:val="0"/>
              <w:numId w:val="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систематизировать географическую информацию в разных формах.</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Овладению универсальными коммуникативными действиями: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Общение</w:t>
          </w:r>
        </w:p>
        <w:p w:rsidR="0082720F" w:rsidRPr="0082720F" w:rsidRDefault="0082720F" w:rsidP="0082720F">
          <w:pPr>
            <w:numPr>
              <w:ilvl w:val="0"/>
              <w:numId w:val="5"/>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82720F" w:rsidRPr="0082720F" w:rsidRDefault="0082720F" w:rsidP="0082720F">
          <w:pPr>
            <w:numPr>
              <w:ilvl w:val="0"/>
              <w:numId w:val="5"/>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2720F" w:rsidRPr="0082720F" w:rsidRDefault="0082720F" w:rsidP="0082720F">
          <w:pPr>
            <w:numPr>
              <w:ilvl w:val="0"/>
              <w:numId w:val="5"/>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2720F" w:rsidRPr="0082720F" w:rsidRDefault="0082720F" w:rsidP="0082720F">
          <w:pPr>
            <w:numPr>
              <w:ilvl w:val="0"/>
              <w:numId w:val="5"/>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публично представлять результаты выполненного исследования или проекта.</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Совместная деятельность (сотрудничество)</w:t>
          </w:r>
        </w:p>
        <w:p w:rsidR="0082720F" w:rsidRPr="0082720F" w:rsidRDefault="0082720F" w:rsidP="0082720F">
          <w:pPr>
            <w:numPr>
              <w:ilvl w:val="0"/>
              <w:numId w:val="6"/>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2720F" w:rsidRPr="0082720F" w:rsidRDefault="0082720F" w:rsidP="0082720F">
          <w:pPr>
            <w:numPr>
              <w:ilvl w:val="0"/>
              <w:numId w:val="6"/>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720F" w:rsidRPr="0082720F" w:rsidRDefault="0082720F" w:rsidP="0082720F">
          <w:pPr>
            <w:numPr>
              <w:ilvl w:val="0"/>
              <w:numId w:val="6"/>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Овладению универсальными учебными регулятивными действиями:</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Самоорганизация</w:t>
          </w:r>
        </w:p>
        <w:p w:rsidR="0082720F" w:rsidRPr="0082720F" w:rsidRDefault="0082720F" w:rsidP="0082720F">
          <w:pPr>
            <w:numPr>
              <w:ilvl w:val="0"/>
              <w:numId w:val="7"/>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самостоятельно составлять алгоритм решения географических задач и выбирать способ их решения с учётом имеющихся ресурсов и </w:t>
          </w:r>
          <w:r w:rsidRPr="0082720F">
            <w:rPr>
              <w:rFonts w:ascii="Times New Roman" w:eastAsia="Times New Roman" w:hAnsi="Times New Roman" w:cs="Times New Roman"/>
              <w:sz w:val="28"/>
              <w:szCs w:val="28"/>
              <w:lang w:eastAsia="ru-RU"/>
            </w:rPr>
            <w:lastRenderedPageBreak/>
            <w:t>собственных возможностей, аргументировать предлагаемые варианты решений;</w:t>
          </w:r>
        </w:p>
        <w:p w:rsidR="0082720F" w:rsidRPr="0082720F" w:rsidRDefault="0082720F" w:rsidP="0082720F">
          <w:pPr>
            <w:numPr>
              <w:ilvl w:val="0"/>
              <w:numId w:val="7"/>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Самоконтроль (рефлексия)</w:t>
          </w:r>
        </w:p>
        <w:p w:rsidR="0082720F" w:rsidRPr="0082720F" w:rsidRDefault="0082720F" w:rsidP="0082720F">
          <w:pPr>
            <w:numPr>
              <w:ilvl w:val="0"/>
              <w:numId w:val="8"/>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владеть способами самоконтроля и рефлексии;</w:t>
          </w:r>
        </w:p>
        <w:p w:rsidR="0082720F" w:rsidRPr="0082720F" w:rsidRDefault="0082720F" w:rsidP="0082720F">
          <w:pPr>
            <w:numPr>
              <w:ilvl w:val="0"/>
              <w:numId w:val="8"/>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причины достижения (недостижения) результатов деятельности, давать оценку приобретённому опыту;</w:t>
          </w:r>
        </w:p>
        <w:p w:rsidR="0082720F" w:rsidRPr="0082720F" w:rsidRDefault="0082720F" w:rsidP="0082720F">
          <w:pPr>
            <w:numPr>
              <w:ilvl w:val="0"/>
              <w:numId w:val="8"/>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82720F" w:rsidRPr="0082720F" w:rsidRDefault="0082720F" w:rsidP="0082720F">
          <w:pPr>
            <w:numPr>
              <w:ilvl w:val="0"/>
              <w:numId w:val="8"/>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оценивать соответствие результата цели и условиям</w:t>
          </w:r>
        </w:p>
        <w:p w:rsidR="0082720F" w:rsidRPr="0082720F" w:rsidRDefault="0082720F" w:rsidP="00A372F1">
          <w:pPr>
            <w:shd w:val="clear" w:color="auto" w:fill="FFFFFF"/>
            <w:spacing w:after="0" w:line="360" w:lineRule="auto"/>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Принятие себя и других</w:t>
          </w:r>
        </w:p>
        <w:p w:rsidR="0082720F" w:rsidRPr="0082720F" w:rsidRDefault="0082720F" w:rsidP="0082720F">
          <w:pPr>
            <w:numPr>
              <w:ilvl w:val="0"/>
              <w:numId w:val="9"/>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осознанно относиться к другому человеку, его мнению;</w:t>
          </w:r>
        </w:p>
        <w:p w:rsidR="0082720F" w:rsidRPr="0082720F" w:rsidRDefault="0082720F" w:rsidP="0082720F">
          <w:pPr>
            <w:numPr>
              <w:ilvl w:val="0"/>
              <w:numId w:val="9"/>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признавать своё право на ошибку и такое же право другого.</w:t>
          </w:r>
        </w:p>
        <w:p w:rsidR="0082720F" w:rsidRPr="0082720F" w:rsidRDefault="00A372F1"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Предметные результаты</w:t>
          </w:r>
        </w:p>
        <w:p w:rsidR="0082720F" w:rsidRPr="0082720F" w:rsidRDefault="0082720F"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7 КЛАСС</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называть: строение и свойства (целостность, зональность, ритмичность) географической оболочки;</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различать изученные процессы и явления, происходящие в географической оболочке;</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изменений в геосферах в результате деятельности человека;</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описывать закономерности изменения в пространстве рельефа, климата, внутренних вод и органического мира;</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классифицировать воздушные массы Земли, типы климата по заданным показателям;</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образование тропических муссонов, пассатов тропических широт, западных ветров;</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описывать климат территории по климатограмме;</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влияние климатообразующих факторов на климатические особенности территории;</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океанические течения;</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и сравнивать численность населения крупных стран мира;</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сравнивать плотность населения различных территорий;</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применять понятие «плотность населения» для решения учебных и (или) практико-ориентированных задач;</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городские и сельские поселения;</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крупнейших городов мира;</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мировых и национальных религий;</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проводить языковую классификацию народов;</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основные виды хозяйственной деятельности людей на различных территориях;</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определять страны по их существенным признакам;</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особенности природы, населения и хозяйства отдельных территорий;</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знания о населении материков и стран для решения различных учебных и практико-ориентированных задач;</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взаимодействия природы и общества в пределах отдельных территорий;</w:t>
          </w:r>
        </w:p>
        <w:p w:rsidR="0082720F" w:rsidRPr="0082720F" w:rsidRDefault="0082720F" w:rsidP="0082720F">
          <w:pPr>
            <w:numPr>
              <w:ilvl w:val="0"/>
              <w:numId w:val="12"/>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2720F" w:rsidRPr="0082720F" w:rsidRDefault="0082720F"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8 КЛАСС</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Характеризовать основные этапы истории формирования и изучения территории России;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характеризовать географическое положение России с использованием информации из различных источников;</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различать федеральные округа, крупные географические районы и макрорегионы России;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субъектов Российской Федерации разных видов и показывать их на географической карте;</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оценивать степень благоприятности природных условий в пределах отдельных регионов страны;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проводить классификацию природных ресурсов;</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распознавать типы природопользования;</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сравнивать особенности компонентов природы отдельных территорий страны;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особенности компонентов природы отдельных территорий страны;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называть географические процессы и явления, определяющие особенности природы страны, отдельных регионов и своей местности;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распространение по территории страны областей современного горообразования, землетрясений и вулканизма;</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применять понятия «плита», «щит», «моренный холм», «бараньи лбы», «бархан», «дюна» для решения учебных и (или) практико-ориентированных задач;</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описывать и прогнозировать погоду территории по карте погоды;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проводить классификацию типов климата и почв России;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распознавать показатели, характеризующие состояние окружающей среды;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рационального и нерационального природопользования;</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адаптации человека к разнообразным природным условиям на территории страны;</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сравнивать показатели воспроизводства и качества населения России с мировыми показателями и показателями других стран;</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проводить классификацию населённых пунктов и регионов России по заданным основаниям;</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w:t>
          </w:r>
          <w:r w:rsidRPr="0082720F">
            <w:rPr>
              <w:rFonts w:ascii="Times New Roman" w:eastAsia="Times New Roman" w:hAnsi="Times New Roman" w:cs="Times New Roman"/>
              <w:sz w:val="28"/>
              <w:szCs w:val="28"/>
              <w:lang w:eastAsia="ru-RU"/>
            </w:rPr>
            <w:lastRenderedPageBreak/>
            <w:t>религиозном составе населения для решения практико-ориентированных задач в контексте реальной жизни;</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2720F" w:rsidRPr="0082720F" w:rsidRDefault="0082720F" w:rsidP="0082720F">
          <w:pPr>
            <w:numPr>
              <w:ilvl w:val="0"/>
              <w:numId w:val="13"/>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2720F" w:rsidRPr="0082720F" w:rsidRDefault="0082720F" w:rsidP="0082720F">
          <w:pPr>
            <w:shd w:val="clear" w:color="auto" w:fill="FFFFFF"/>
            <w:spacing w:after="0" w:line="360" w:lineRule="auto"/>
            <w:ind w:left="12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b/>
              <w:bCs/>
              <w:sz w:val="28"/>
              <w:szCs w:val="28"/>
              <w:lang w:eastAsia="ru-RU"/>
            </w:rPr>
            <w:t>9 КЛАСС</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территории опережающего развития (ТОР), Арктическую зону и зону Севера России;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природно-ресурсный, человеческий и производственный капитал;</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различать виды транспорта и основные показатели их работы: грузооборот и пассажирооборот;</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w:t>
          </w:r>
          <w:r w:rsidRPr="0082720F">
            <w:rPr>
              <w:rFonts w:ascii="Times New Roman" w:eastAsia="Times New Roman" w:hAnsi="Times New Roman" w:cs="Times New Roman"/>
              <w:sz w:val="28"/>
              <w:szCs w:val="28"/>
              <w:lang w:eastAsia="ru-RU"/>
            </w:rPr>
            <w:lastRenderedPageBreak/>
            <w:t>собственных решений, с точки зрения домохозяйства, предприятия и национальной экономики;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объяснять географические различия населения и хозяйства территорий крупных регионов страны;</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приводить примеры объектов Всемирного наследия ЮНЕСКО и описывать их местоположение на географической карте;</w:t>
          </w:r>
        </w:p>
        <w:p w:rsidR="0082720F" w:rsidRPr="0082720F" w:rsidRDefault="0082720F" w:rsidP="0082720F">
          <w:pPr>
            <w:numPr>
              <w:ilvl w:val="0"/>
              <w:numId w:val="14"/>
            </w:numPr>
            <w:shd w:val="clear" w:color="auto" w:fill="FFFFFF"/>
            <w:spacing w:before="43" w:after="43" w:line="360" w:lineRule="auto"/>
            <w:ind w:left="960"/>
            <w:jc w:val="both"/>
            <w:rPr>
              <w:rFonts w:ascii="Times New Roman" w:eastAsia="Times New Roman" w:hAnsi="Times New Roman" w:cs="Times New Roman"/>
              <w:sz w:val="28"/>
              <w:szCs w:val="28"/>
              <w:lang w:eastAsia="ru-RU"/>
            </w:rPr>
          </w:pPr>
          <w:r w:rsidRPr="0082720F">
            <w:rPr>
              <w:rFonts w:ascii="Times New Roman" w:eastAsia="Times New Roman" w:hAnsi="Times New Roman" w:cs="Times New Roman"/>
              <w:sz w:val="28"/>
              <w:szCs w:val="28"/>
              <w:lang w:eastAsia="ru-RU"/>
            </w:rPr>
            <w:t>характеризовать место и роль России в мировом хозяйстве.</w:t>
          </w:r>
        </w:p>
        <w:p w:rsidR="0082720F" w:rsidRDefault="0082720F"/>
        <w:p w:rsidR="0082720F" w:rsidRDefault="0082720F"/>
        <w:p w:rsidR="0082720F" w:rsidRDefault="0082720F"/>
        <w:p w:rsidR="0082720F" w:rsidRDefault="0082720F">
          <w:r>
            <w:br w:type="page"/>
          </w:r>
        </w:p>
      </w:sdtContent>
    </w:sdt>
    <w:p w:rsidR="00893D0A" w:rsidRPr="00A372F1" w:rsidRDefault="00A372F1" w:rsidP="00D51ECA">
      <w:pPr>
        <w:spacing w:after="0" w:line="240" w:lineRule="auto"/>
        <w:jc w:val="center"/>
        <w:rPr>
          <w:rFonts w:ascii="Times New Roman" w:hAnsi="Times New Roman" w:cs="Times New Roman"/>
          <w:b/>
          <w:sz w:val="28"/>
          <w:szCs w:val="28"/>
        </w:rPr>
      </w:pPr>
      <w:r w:rsidRPr="00A372F1">
        <w:rPr>
          <w:rFonts w:ascii="Times New Roman" w:hAnsi="Times New Roman" w:cs="Times New Roman"/>
          <w:b/>
          <w:sz w:val="28"/>
          <w:szCs w:val="28"/>
        </w:rPr>
        <w:lastRenderedPageBreak/>
        <w:t>Календарно тематическое планирование</w:t>
      </w:r>
    </w:p>
    <w:p w:rsidR="00A372F1" w:rsidRDefault="00A372F1" w:rsidP="00D51ECA">
      <w:pPr>
        <w:spacing w:after="0" w:line="240" w:lineRule="auto"/>
        <w:jc w:val="center"/>
        <w:rPr>
          <w:rFonts w:ascii="Times New Roman" w:hAnsi="Times New Roman" w:cs="Times New Roman"/>
          <w:b/>
          <w:sz w:val="28"/>
          <w:szCs w:val="28"/>
        </w:rPr>
      </w:pPr>
      <w:r w:rsidRPr="00A372F1">
        <w:rPr>
          <w:rFonts w:ascii="Times New Roman" w:hAnsi="Times New Roman" w:cs="Times New Roman"/>
          <w:b/>
          <w:sz w:val="28"/>
          <w:szCs w:val="28"/>
        </w:rPr>
        <w:t>7 класс</w:t>
      </w:r>
    </w:p>
    <w:tbl>
      <w:tblPr>
        <w:tblW w:w="10169" w:type="dxa"/>
        <w:tblInd w:w="-594" w:type="dxa"/>
        <w:shd w:val="clear" w:color="auto" w:fill="FFFFFF"/>
        <w:tblCellMar>
          <w:top w:w="105" w:type="dxa"/>
          <w:left w:w="105" w:type="dxa"/>
          <w:bottom w:w="105" w:type="dxa"/>
          <w:right w:w="105" w:type="dxa"/>
        </w:tblCellMar>
        <w:tblLook w:val="04A0"/>
      </w:tblPr>
      <w:tblGrid>
        <w:gridCol w:w="1092"/>
        <w:gridCol w:w="4515"/>
        <w:gridCol w:w="2281"/>
        <w:gridCol w:w="2281"/>
      </w:tblGrid>
      <w:tr w:rsidR="00A372F1" w:rsidRPr="00E91A80" w:rsidTr="00A372F1">
        <w:trPr>
          <w:trHeight w:val="226"/>
        </w:trPr>
        <w:tc>
          <w:tcPr>
            <w:tcW w:w="1092" w:type="dxa"/>
            <w:vMerge w:val="restart"/>
            <w:tcBorders>
              <w:top w:val="single" w:sz="8" w:space="0" w:color="000000"/>
              <w:left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w:t>
            </w:r>
          </w:p>
        </w:tc>
        <w:tc>
          <w:tcPr>
            <w:tcW w:w="4515" w:type="dxa"/>
            <w:vMerge w:val="restart"/>
            <w:tcBorders>
              <w:top w:val="single" w:sz="8" w:space="0" w:color="000000"/>
              <w:left w:val="single" w:sz="8" w:space="0" w:color="000000"/>
              <w:right w:val="single" w:sz="4" w:space="0" w:color="auto"/>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Тема</w:t>
            </w:r>
          </w:p>
        </w:tc>
        <w:tc>
          <w:tcPr>
            <w:tcW w:w="4562" w:type="dxa"/>
            <w:gridSpan w:val="2"/>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r>
      <w:tr w:rsidR="00A372F1" w:rsidRPr="00E91A80" w:rsidTr="00A372F1">
        <w:trPr>
          <w:trHeight w:val="225"/>
        </w:trPr>
        <w:tc>
          <w:tcPr>
            <w:tcW w:w="1092"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c>
          <w:tcPr>
            <w:tcW w:w="4515" w:type="dxa"/>
            <w:vMerge/>
            <w:tcBorders>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Default="00A372F1" w:rsidP="00D51E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Планируемая</w:t>
            </w:r>
          </w:p>
          <w:p w:rsidR="00A372F1" w:rsidRPr="00E91A80" w:rsidRDefault="00A372F1" w:rsidP="00D51E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D51E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Фактическая дата</w:t>
            </w:r>
          </w:p>
        </w:tc>
      </w:tr>
      <w:tr w:rsidR="00A372F1" w:rsidRPr="00E91A80" w:rsidTr="00A372F1">
        <w:trPr>
          <w:trHeight w:val="37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Географическая оболочка: особенности строения и свойства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05.09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jc w:val="center"/>
              <w:rPr>
                <w:rFonts w:ascii="Times New Roman" w:eastAsia="Times New Roman" w:hAnsi="Times New Roman" w:cs="Times New Roman"/>
                <w:b/>
                <w:bCs/>
                <w:sz w:val="28"/>
                <w:szCs w:val="28"/>
                <w:lang w:eastAsia="ru-RU"/>
              </w:rPr>
            </w:pPr>
          </w:p>
        </w:tc>
      </w:tr>
      <w:tr w:rsidR="00A372F1" w:rsidRPr="00E91A80" w:rsidTr="00A372F1">
        <w:trPr>
          <w:trHeight w:val="24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Целостность, зональность, ритмичность и их географические следствия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08.09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12.09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21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Обобщающее повторение. Контрольная работа по теме "Географическая оболочка"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15.09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История Земли как планеты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19.09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16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Литосферные плиты и их движение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22.09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18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Материки, океаны и части света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26.09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Сейсмические пояса Земли. Практическая работа. Объяснение вулканических или сейсмических событий, о которых говорится в тексте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29.09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13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w:t>
            </w:r>
            <w:r w:rsidRPr="00A372F1">
              <w:rPr>
                <w:rFonts w:ascii="Times New Roman" w:eastAsia="Times New Roman" w:hAnsi="Times New Roman" w:cs="Times New Roman"/>
                <w:sz w:val="28"/>
                <w:szCs w:val="28"/>
                <w:lang w:eastAsia="ru-RU"/>
              </w:rPr>
              <w:lastRenderedPageBreak/>
              <w:t>строения земной коры с целью выявления закономерностей распространения крупных форм рельефа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lastRenderedPageBreak/>
              <w:t>03.10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46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Полезные ископаемые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06.09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jc w:val="center"/>
              <w:rPr>
                <w:rFonts w:ascii="Times New Roman" w:eastAsia="Times New Roman" w:hAnsi="Times New Roman" w:cs="Times New Roman"/>
                <w:b/>
                <w:bCs/>
                <w:sz w:val="28"/>
                <w:szCs w:val="28"/>
                <w:lang w:eastAsia="ru-RU"/>
              </w:rPr>
            </w:pPr>
          </w:p>
        </w:tc>
      </w:tr>
      <w:tr w:rsidR="00A372F1" w:rsidRPr="00E91A80" w:rsidTr="00A372F1">
        <w:trPr>
          <w:trHeight w:val="31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Резервный урок. Обобщающее повторение по теме "Литосфера и рельеф Земли"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10.10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Закономерности распределения температуры воздуха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13.10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24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Закономерности распределения атмосферных осадков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17.10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25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Пояса атмосферного давления на Земле. Воздушные массы, их типы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20.10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43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Преобладающие ветры — тропические (экваториальные) муссоны, пассаты тропических широт, западные ветры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24.10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22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27.10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27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Характеристика основных и переходных климатических поясов Земли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07.11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4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10.11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25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14.11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17.11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jc w:val="center"/>
              <w:rPr>
                <w:rFonts w:ascii="Times New Roman" w:eastAsia="Times New Roman" w:hAnsi="Times New Roman" w:cs="Times New Roman"/>
                <w:b/>
                <w:bCs/>
                <w:sz w:val="28"/>
                <w:szCs w:val="28"/>
                <w:lang w:eastAsia="ru-RU"/>
              </w:rPr>
            </w:pPr>
          </w:p>
        </w:tc>
      </w:tr>
      <w:tr w:rsidR="00A372F1" w:rsidRPr="00E91A80" w:rsidTr="00A372F1">
        <w:trPr>
          <w:trHeight w:val="22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Тёплые и холодные океанические течения. Система океанических течений. Влияние тёплых и холодных океанических течений на климат</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21.11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9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24.11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rPr>
          <w:trHeight w:val="33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Образование льдов в Мировом океане. Изменения ледовитости и </w:t>
            </w:r>
            <w:r w:rsidRPr="00A372F1">
              <w:rPr>
                <w:rFonts w:ascii="Times New Roman" w:eastAsia="Times New Roman" w:hAnsi="Times New Roman" w:cs="Times New Roman"/>
                <w:sz w:val="28"/>
                <w:szCs w:val="28"/>
                <w:lang w:eastAsia="ru-RU"/>
              </w:rPr>
              <w:lastRenderedPageBreak/>
              <w:t>уровня Мирового океана, их причины и следствия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lastRenderedPageBreak/>
              <w:t>28.11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01.12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Обобщающее повторение по темам: "Атмосфера и климаты Земли" и "Мировой океан — основная часть гидросферы"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05.12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Заселение Земли человеком. Современная численность населения мира. Изменение численности населения во времени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08.12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12.12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jc w:val="center"/>
              <w:rPr>
                <w:rFonts w:ascii="Times New Roman" w:eastAsia="Times New Roman" w:hAnsi="Times New Roman" w:cs="Times New Roman"/>
                <w:b/>
                <w:bCs/>
                <w:sz w:val="28"/>
                <w:szCs w:val="28"/>
                <w:lang w:eastAsia="ru-RU"/>
              </w:rPr>
            </w:pPr>
          </w:p>
        </w:tc>
      </w:tr>
      <w:tr w:rsidR="00A372F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15.12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Народы и религии мира. Этнический состав населения мира. Языковая классификация </w:t>
            </w:r>
            <w:r w:rsidRPr="00A372F1">
              <w:rPr>
                <w:rFonts w:ascii="Times New Roman" w:eastAsia="Times New Roman" w:hAnsi="Times New Roman" w:cs="Times New Roman"/>
                <w:sz w:val="28"/>
                <w:szCs w:val="28"/>
                <w:lang w:eastAsia="ru-RU"/>
              </w:rPr>
              <w:lastRenderedPageBreak/>
              <w:t>народов мира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lastRenderedPageBreak/>
              <w:t>19.12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Мировые и национальные религии. География мировых религий</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22.12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26.12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29.12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Африка. История открытия. Географическое положение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09.01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12.01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16.01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12731A">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Южная Америка. История открытия. Географическое </w:t>
            </w:r>
            <w:r w:rsidRPr="00A372F1">
              <w:rPr>
                <w:rFonts w:ascii="Times New Roman" w:eastAsia="Times New Roman" w:hAnsi="Times New Roman" w:cs="Times New Roman"/>
                <w:sz w:val="28"/>
                <w:szCs w:val="28"/>
                <w:lang w:eastAsia="ru-RU"/>
              </w:rPr>
              <w:lastRenderedPageBreak/>
              <w:t>положение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lastRenderedPageBreak/>
              <w:t>19.01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jc w:val="center"/>
              <w:rPr>
                <w:rFonts w:ascii="Times New Roman" w:eastAsia="Times New Roman" w:hAnsi="Times New Roman" w:cs="Times New Roman"/>
                <w:b/>
                <w:bCs/>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12731A" w:rsidRPr="00D51ECA" w:rsidRDefault="0012731A" w:rsidP="00D51ECA">
            <w:pPr>
              <w:spacing w:after="0" w:line="240" w:lineRule="auto"/>
              <w:jc w:val="center"/>
              <w:rPr>
                <w:rFonts w:ascii="Times New Roman" w:eastAsia="Times New Roman" w:hAnsi="Times New Roman" w:cs="Times New Roman"/>
                <w:sz w:val="28"/>
                <w:szCs w:val="28"/>
                <w:lang w:eastAsia="ru-RU"/>
              </w:rPr>
            </w:pPr>
          </w:p>
          <w:p w:rsidR="00A372F1" w:rsidRPr="00D51ECA" w:rsidRDefault="0012731A" w:rsidP="00D51ECA">
            <w:pPr>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23.01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26.01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Австралия и Океания. История открытия. Географическое положение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30.01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02.02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06.02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Практическая работа по теме "Сравнение географического положения двух (любых) южных материков"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09.02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12731A">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Практическая работа по теме "Объяснение особенностей размещения населения Австралии </w:t>
            </w:r>
            <w:r w:rsidRPr="00A372F1">
              <w:rPr>
                <w:rFonts w:ascii="Times New Roman" w:eastAsia="Times New Roman" w:hAnsi="Times New Roman" w:cs="Times New Roman"/>
                <w:sz w:val="28"/>
                <w:szCs w:val="28"/>
                <w:lang w:eastAsia="ru-RU"/>
              </w:rPr>
              <w:lastRenderedPageBreak/>
              <w:t>или одной из стран Африки или Южной Америки"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lastRenderedPageBreak/>
              <w:t>13.02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Практическая работа по теме "Описание Австралии или одной из стран Африки или Южной Америки по географическим картам"</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sz w:val="28"/>
                <w:szCs w:val="28"/>
                <w:lang w:eastAsia="ru-RU"/>
              </w:rPr>
              <w:t>16.02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jc w:val="center"/>
              <w:rPr>
                <w:rFonts w:ascii="Times New Roman" w:eastAsia="Times New Roman" w:hAnsi="Times New Roman" w:cs="Times New Roman"/>
                <w:b/>
                <w:bCs/>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20.02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rPr>
          <w:trHeight w:val="9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Обобщающее повторение по теме "Южные материки". Контрольная работа по теме "Южные материки"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27.02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Северная Америка. История открытия и освоения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01.03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Северная Америка. Географическое положение. История открытия и освоения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05.03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12.03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jc w:val="center"/>
              <w:rPr>
                <w:rFonts w:ascii="Times New Roman" w:eastAsia="Times New Roman" w:hAnsi="Times New Roman" w:cs="Times New Roman"/>
                <w:b/>
                <w:bCs/>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Северная Америка. Население. Политическая карта. Крупнейшие по территории и численности населения страны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15.03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Северная Америка. Изменение природы под влиянием хозяйственной деятельности человека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19.03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Евразия. История открытия и освоения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22.03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Евразия. Географическое положение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02.04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Евразия. Основные черты рельефа и определяющие его факторы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05.04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jc w:val="center"/>
              <w:rPr>
                <w:rFonts w:ascii="Times New Roman" w:eastAsia="Times New Roman" w:hAnsi="Times New Roman" w:cs="Times New Roman"/>
                <w:b/>
                <w:bCs/>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09.04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Евразия. Основные черты внутренних вод и определяющие их факторы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12.04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rPr>
          <w:trHeight w:val="10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16.04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Евразия. Население. Политическая карта. Крупнейшие по территории и численности населения страны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12731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19.04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Евразия. Изменение природы под влиянием хозяйственной деятельности человека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D51ECA" w:rsidP="00D51ECA">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23.04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jc w:val="center"/>
              <w:rPr>
                <w:rFonts w:ascii="Times New Roman" w:eastAsia="Times New Roman" w:hAnsi="Times New Roman" w:cs="Times New Roman"/>
                <w:b/>
                <w:bCs/>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D51EC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26.04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D51EC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03.05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Контрольная работа по теме "Северные материки". Обобщающее повторение по теме "Северные материки"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D51EC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07.05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D51EC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14.05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D51ECA">
        <w:trPr>
          <w:trHeight w:val="90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Необходимость международного сотрудничества в использовании природы и её охране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D51ECA" w:rsidP="00D51ECA">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17.05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jc w:val="center"/>
              <w:rPr>
                <w:rFonts w:ascii="Times New Roman" w:eastAsia="Times New Roman" w:hAnsi="Times New Roman" w:cs="Times New Roman"/>
                <w:b/>
                <w:bCs/>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rsidR="00D51ECA" w:rsidRPr="00A372F1" w:rsidRDefault="00D51ECA"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Всемирное наследие ЮНЕСКО: природные и культурные объекты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D51EC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21.05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r w:rsidR="00A372F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8B2D3C" w:rsidRDefault="00A372F1" w:rsidP="00A372F1">
            <w:pPr>
              <w:pStyle w:val="ad"/>
              <w:numPr>
                <w:ilvl w:val="0"/>
                <w:numId w:val="15"/>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372F1" w:rsidRPr="00A372F1" w:rsidRDefault="00A372F1"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D51ECA" w:rsidRDefault="00D51ECA" w:rsidP="00D51ECA">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24.05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8B2D3C" w:rsidRDefault="00A372F1" w:rsidP="00A372F1">
            <w:pPr>
              <w:spacing w:after="0" w:line="240" w:lineRule="auto"/>
              <w:rPr>
                <w:rFonts w:ascii="Times New Roman" w:eastAsia="Times New Roman" w:hAnsi="Times New Roman" w:cs="Times New Roman"/>
                <w:sz w:val="28"/>
                <w:szCs w:val="28"/>
                <w:lang w:eastAsia="ru-RU"/>
              </w:rPr>
            </w:pPr>
          </w:p>
        </w:tc>
      </w:tr>
    </w:tbl>
    <w:p w:rsidR="00A372F1" w:rsidRPr="00A372F1" w:rsidRDefault="00A372F1" w:rsidP="00D51ECA">
      <w:pPr>
        <w:spacing w:after="0"/>
        <w:jc w:val="center"/>
        <w:rPr>
          <w:rFonts w:ascii="Times New Roman" w:hAnsi="Times New Roman" w:cs="Times New Roman"/>
          <w:b/>
          <w:sz w:val="28"/>
          <w:szCs w:val="28"/>
        </w:rPr>
      </w:pPr>
      <w:r w:rsidRPr="00A372F1">
        <w:rPr>
          <w:rFonts w:ascii="Times New Roman" w:hAnsi="Times New Roman" w:cs="Times New Roman"/>
          <w:b/>
          <w:sz w:val="28"/>
          <w:szCs w:val="28"/>
        </w:rPr>
        <w:lastRenderedPageBreak/>
        <w:t>Календарно тематическое планирование</w:t>
      </w:r>
    </w:p>
    <w:p w:rsidR="00A372F1" w:rsidRDefault="00A372F1" w:rsidP="00D51ECA">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Pr="00A372F1">
        <w:rPr>
          <w:rFonts w:ascii="Times New Roman" w:hAnsi="Times New Roman" w:cs="Times New Roman"/>
          <w:b/>
          <w:sz w:val="28"/>
          <w:szCs w:val="28"/>
        </w:rPr>
        <w:t xml:space="preserve"> класс</w:t>
      </w:r>
    </w:p>
    <w:tbl>
      <w:tblPr>
        <w:tblW w:w="10169" w:type="dxa"/>
        <w:tblInd w:w="-594" w:type="dxa"/>
        <w:shd w:val="clear" w:color="auto" w:fill="FFFFFF"/>
        <w:tblCellMar>
          <w:top w:w="105" w:type="dxa"/>
          <w:left w:w="105" w:type="dxa"/>
          <w:bottom w:w="105" w:type="dxa"/>
          <w:right w:w="105" w:type="dxa"/>
        </w:tblCellMar>
        <w:tblLook w:val="04A0"/>
      </w:tblPr>
      <w:tblGrid>
        <w:gridCol w:w="1092"/>
        <w:gridCol w:w="4515"/>
        <w:gridCol w:w="2281"/>
        <w:gridCol w:w="2281"/>
      </w:tblGrid>
      <w:tr w:rsidR="00A372F1" w:rsidRPr="00E91A80" w:rsidTr="00A372F1">
        <w:trPr>
          <w:trHeight w:val="226"/>
        </w:trPr>
        <w:tc>
          <w:tcPr>
            <w:tcW w:w="1092" w:type="dxa"/>
            <w:vMerge w:val="restart"/>
            <w:tcBorders>
              <w:top w:val="single" w:sz="8" w:space="0" w:color="000000"/>
              <w:left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w:t>
            </w:r>
          </w:p>
        </w:tc>
        <w:tc>
          <w:tcPr>
            <w:tcW w:w="4515" w:type="dxa"/>
            <w:vMerge w:val="restart"/>
            <w:tcBorders>
              <w:top w:val="single" w:sz="8" w:space="0" w:color="000000"/>
              <w:left w:val="single" w:sz="8" w:space="0" w:color="000000"/>
              <w:right w:val="single" w:sz="4" w:space="0" w:color="auto"/>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Тема</w:t>
            </w:r>
          </w:p>
        </w:tc>
        <w:tc>
          <w:tcPr>
            <w:tcW w:w="4562" w:type="dxa"/>
            <w:gridSpan w:val="2"/>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r>
      <w:tr w:rsidR="00A372F1" w:rsidRPr="00E91A80" w:rsidTr="00A372F1">
        <w:trPr>
          <w:trHeight w:val="225"/>
        </w:trPr>
        <w:tc>
          <w:tcPr>
            <w:tcW w:w="1092"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c>
          <w:tcPr>
            <w:tcW w:w="4515" w:type="dxa"/>
            <w:vMerge/>
            <w:tcBorders>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Default="00A372F1" w:rsidP="00D51E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Планируемая</w:t>
            </w:r>
          </w:p>
          <w:p w:rsidR="00A372F1" w:rsidRPr="00E91A80" w:rsidRDefault="00A372F1" w:rsidP="00D51E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D51E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Фактическая дата</w:t>
            </w:r>
          </w:p>
        </w:tc>
      </w:tr>
      <w:tr w:rsidR="006B540B" w:rsidRPr="00E91A80" w:rsidTr="00A372F1">
        <w:trPr>
          <w:trHeight w:val="37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История освоения и заселения территории современной России в XI—XVI вв. Расширение территории России в XVI—XIX вв. Русские первопроходцы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05.09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E91A80" w:rsidTr="00A372F1">
        <w:trPr>
          <w:trHeight w:val="24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08.09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12.09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21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Страны — соседи России. Ближнее и дальнее зарубежье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15.09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Географическое положение России. Виды географического положения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19.09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16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Моря, омывающие территорию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22.09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18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Резервный урок. Обобщающее повторение по темам "История формирования и освоения территории России" и " Географическое положение и </w:t>
            </w:r>
            <w:r w:rsidRPr="00A372F1">
              <w:rPr>
                <w:rFonts w:ascii="Times New Roman" w:eastAsia="Times New Roman" w:hAnsi="Times New Roman" w:cs="Times New Roman"/>
                <w:sz w:val="28"/>
                <w:szCs w:val="28"/>
                <w:lang w:eastAsia="ru-RU"/>
              </w:rPr>
              <w:lastRenderedPageBreak/>
              <w:t>границы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lastRenderedPageBreak/>
              <w:t>26.09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Россия на карте часовых поясов мира. Карта часовых зон России. Местное, поясное и зональное время: роль в хозяйстве и жизни людей</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29.09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13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Практическая работа по теме "Определение различия во времени для разных городов России по карте часовых зон"</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03.10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46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Федеративное устройство России. Субъекты Российской Федерации, их равноправие и разнообразие. Виды субъектов Российской Федерации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06.09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E91A80" w:rsidTr="00A372F1">
        <w:trPr>
          <w:trHeight w:val="31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10.10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13.10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24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17.10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25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Природные условия и природные ресурсы. Классификации </w:t>
            </w:r>
            <w:r w:rsidRPr="00A372F1">
              <w:rPr>
                <w:rFonts w:ascii="Times New Roman" w:eastAsia="Times New Roman" w:hAnsi="Times New Roman" w:cs="Times New Roman"/>
                <w:sz w:val="28"/>
                <w:szCs w:val="28"/>
                <w:lang w:eastAsia="ru-RU"/>
              </w:rPr>
              <w:lastRenderedPageBreak/>
              <w:t>природных ресурсов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lastRenderedPageBreak/>
              <w:t>20.10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43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Природно-ресурсный капитал и экологический потенциал России. Принципы рационального природопользования и методы их реализации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24.10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22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27.10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27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Практическая работа по теме "Характеристика природно-ресурсного капитала своего края по картам и статистическим материалам"</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07.11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4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10.11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25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Основные формы рельефа и особенности их распространения на территории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14.11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Зависимость между тектоническим строением, рельефом и размещением основных групп полезных ископаемых по территории страны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17.11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E91A80" w:rsidTr="00A372F1">
        <w:trPr>
          <w:trHeight w:val="22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21.11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9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Влияние внешних процессов на формирование рельефа. Современные процессы, формирующие рельеф. Древнее и современное оледенения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24.11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rPr>
          <w:trHeight w:val="33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28.11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Изменение рельефа под влиянием деятельности человека. Антропогенные формы рельефа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01.12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Особенности рельефа своего края. Практическая работа по теме "Объяснение особенностей рельефа своего края"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05.12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08.12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12.12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Распределение температуры воздуха по территории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15.12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19.12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E91A80"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Климатические пояса и типы климатов России, их характеристики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22.12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E91A80"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26.12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29.12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Моря как аквальные ПК</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09.01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Реки России. Распределение рек по </w:t>
            </w:r>
            <w:r w:rsidRPr="00A372F1">
              <w:rPr>
                <w:rFonts w:ascii="Times New Roman" w:eastAsia="Times New Roman" w:hAnsi="Times New Roman" w:cs="Times New Roman"/>
                <w:sz w:val="28"/>
                <w:szCs w:val="28"/>
                <w:lang w:eastAsia="ru-RU"/>
              </w:rPr>
              <w:lastRenderedPageBreak/>
              <w:t>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lastRenderedPageBreak/>
              <w:t>12.01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16.01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Крупнейшие озёра, их происхождение. Болота. Подземные воды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19.01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Ледники. Многолетняя мерзлота и её влияние на жизнь и хозяйственную деятельность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p>
          <w:p w:rsidR="006B540B" w:rsidRPr="00D51ECA" w:rsidRDefault="006B540B" w:rsidP="006F5F21">
            <w:pPr>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23.01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26.01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30.01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Почва — особый компонент природы. Факторы образования почв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02.02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Основные зональные типы почв, их свойства, различия в плодородии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06.02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09.02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Богатство растительного и животного мира России: видовое разнообразие, факторы, его определяющие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13.02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Особенности растительного и животного мира различных природно-хозяйственных зон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sz w:val="28"/>
                <w:szCs w:val="28"/>
                <w:lang w:eastAsia="ru-RU"/>
              </w:rPr>
              <w:t>16.02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Природно-хозяйственные зоны России: взаимосвязь и взаимообусловленность их компонентов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20.02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rPr>
          <w:trHeight w:val="9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Природно-хозяйственные зоны России. Арктическая пустыня, тундра и лесотундра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27.02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Природно-хозяйственные зоны России. Тайга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01.03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Природно-хозяйственные зоны России. Смешанные и широколиственные леса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05.03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Природно-хозяйственные зоны России. Степи и лесостепи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12.03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Природно-хозяйственные зоны </w:t>
            </w:r>
            <w:r w:rsidRPr="00A372F1">
              <w:rPr>
                <w:rFonts w:ascii="Times New Roman" w:eastAsia="Times New Roman" w:hAnsi="Times New Roman" w:cs="Times New Roman"/>
                <w:sz w:val="28"/>
                <w:szCs w:val="28"/>
                <w:lang w:eastAsia="ru-RU"/>
              </w:rPr>
              <w:lastRenderedPageBreak/>
              <w:t>России. Пустыни и полупустыни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lastRenderedPageBreak/>
              <w:t>15.03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Высотная поясность в горах на территории России. Горные системы европейской части России (Крымские горы, Кавказ, Урал)</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19.03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22.03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02.04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05.04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Резервный урок. Обобщающее повторение по теме "Природно-хозяйственные зоны"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09.04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Динамика численности населения России в XX—XXI вв. и факторы, </w:t>
            </w:r>
            <w:r w:rsidRPr="00A372F1">
              <w:rPr>
                <w:rFonts w:ascii="Times New Roman" w:eastAsia="Times New Roman" w:hAnsi="Times New Roman" w:cs="Times New Roman"/>
                <w:sz w:val="28"/>
                <w:szCs w:val="28"/>
                <w:lang w:eastAsia="ru-RU"/>
              </w:rPr>
              <w:lastRenderedPageBreak/>
              <w:t>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lastRenderedPageBreak/>
              <w:t>12.04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rPr>
          <w:trHeight w:val="10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16.04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19.04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w:t>
            </w:r>
            <w:r w:rsidRPr="00A372F1">
              <w:rPr>
                <w:rFonts w:ascii="Times New Roman" w:eastAsia="Times New Roman" w:hAnsi="Times New Roman" w:cs="Times New Roman"/>
                <w:sz w:val="28"/>
                <w:szCs w:val="28"/>
                <w:lang w:eastAsia="ru-RU"/>
              </w:rPr>
              <w:lastRenderedPageBreak/>
              <w:t>показатель освоенности территории. Различия в плотности населения в географических районах и субъектах Российской Федерации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lastRenderedPageBreak/>
              <w:t>23.04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26.04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Сельская местность и современные тенденции сельского расселения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03.05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07.05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14.05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География религий. Объекты Всемирного культурного наследия ЮНЕСКО на территории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bCs/>
                <w:sz w:val="28"/>
                <w:szCs w:val="28"/>
                <w:lang w:eastAsia="ru-RU"/>
              </w:rPr>
            </w:pPr>
            <w:r w:rsidRPr="00D51ECA">
              <w:rPr>
                <w:rFonts w:ascii="Times New Roman" w:eastAsia="Times New Roman" w:hAnsi="Times New Roman" w:cs="Times New Roman"/>
                <w:bCs/>
                <w:sz w:val="28"/>
                <w:szCs w:val="28"/>
                <w:lang w:eastAsia="ru-RU"/>
              </w:rPr>
              <w:t>17.05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jc w:val="center"/>
              <w:rPr>
                <w:rFonts w:ascii="Times New Roman" w:eastAsia="Times New Roman" w:hAnsi="Times New Roman" w:cs="Times New Roman"/>
                <w:b/>
                <w:bCs/>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 xml:space="preserve">Половой и возрастной состав </w:t>
            </w:r>
            <w:r w:rsidRPr="00A372F1">
              <w:rPr>
                <w:rFonts w:ascii="Times New Roman" w:eastAsia="Times New Roman" w:hAnsi="Times New Roman" w:cs="Times New Roman"/>
                <w:sz w:val="28"/>
                <w:szCs w:val="28"/>
                <w:lang w:eastAsia="ru-RU"/>
              </w:rPr>
              <w:lastRenderedPageBreak/>
              <w:t>населения России. Половозрастная структура населения России в географических районах и субъектах Российской Федерации и факторы, её определяющие</w:t>
            </w:r>
            <w:r>
              <w:rPr>
                <w:rFonts w:ascii="Times New Roman" w:eastAsia="Times New Roman" w:hAnsi="Times New Roman" w:cs="Times New Roman"/>
                <w:sz w:val="28"/>
                <w:szCs w:val="28"/>
                <w:lang w:eastAsia="ru-RU"/>
              </w:rPr>
              <w:t>.</w:t>
            </w:r>
          </w:p>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lastRenderedPageBreak/>
              <w:t>21.05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r w:rsidR="006B540B"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B540B" w:rsidRPr="008B2D3C" w:rsidRDefault="006B540B" w:rsidP="00A372F1">
            <w:pPr>
              <w:pStyle w:val="ad"/>
              <w:numPr>
                <w:ilvl w:val="0"/>
                <w:numId w:val="16"/>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B540B" w:rsidRPr="00A372F1" w:rsidRDefault="006B540B" w:rsidP="00A372F1">
            <w:pPr>
              <w:spacing w:after="0" w:line="240" w:lineRule="auto"/>
              <w:ind w:left="136"/>
              <w:rPr>
                <w:rFonts w:ascii="Times New Roman" w:eastAsia="Times New Roman" w:hAnsi="Times New Roman" w:cs="Times New Roman"/>
                <w:sz w:val="28"/>
                <w:szCs w:val="28"/>
                <w:lang w:eastAsia="ru-RU"/>
              </w:rPr>
            </w:pPr>
            <w:r w:rsidRPr="00A372F1">
              <w:rPr>
                <w:rFonts w:ascii="Times New Roman" w:eastAsia="Times New Roman" w:hAnsi="Times New Roman" w:cs="Times New Roman"/>
                <w:sz w:val="28"/>
                <w:szCs w:val="28"/>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D51ECA" w:rsidRDefault="006B540B" w:rsidP="006F5F21">
            <w:pPr>
              <w:spacing w:after="0" w:line="240" w:lineRule="auto"/>
              <w:jc w:val="center"/>
              <w:rPr>
                <w:rFonts w:ascii="Times New Roman" w:eastAsia="Times New Roman" w:hAnsi="Times New Roman" w:cs="Times New Roman"/>
                <w:sz w:val="28"/>
                <w:szCs w:val="28"/>
                <w:lang w:eastAsia="ru-RU"/>
              </w:rPr>
            </w:pPr>
            <w:r w:rsidRPr="00D51ECA">
              <w:rPr>
                <w:rFonts w:ascii="Times New Roman" w:eastAsia="Times New Roman" w:hAnsi="Times New Roman" w:cs="Times New Roman"/>
                <w:sz w:val="28"/>
                <w:szCs w:val="28"/>
                <w:lang w:eastAsia="ru-RU"/>
              </w:rPr>
              <w:t>24.05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B540B" w:rsidRPr="008B2D3C" w:rsidRDefault="006B540B" w:rsidP="00A372F1">
            <w:pPr>
              <w:spacing w:after="0" w:line="240" w:lineRule="auto"/>
              <w:rPr>
                <w:rFonts w:ascii="Times New Roman" w:eastAsia="Times New Roman" w:hAnsi="Times New Roman" w:cs="Times New Roman"/>
                <w:sz w:val="28"/>
                <w:szCs w:val="28"/>
                <w:lang w:eastAsia="ru-RU"/>
              </w:rPr>
            </w:pPr>
          </w:p>
        </w:tc>
      </w:tr>
    </w:tbl>
    <w:p w:rsidR="00A372F1" w:rsidRDefault="00A372F1" w:rsidP="00A372F1">
      <w:pPr>
        <w:jc w:val="center"/>
        <w:rPr>
          <w:rFonts w:ascii="Times New Roman" w:hAnsi="Times New Roman" w:cs="Times New Roman"/>
          <w:b/>
          <w:sz w:val="28"/>
          <w:szCs w:val="28"/>
        </w:rPr>
      </w:pPr>
    </w:p>
    <w:p w:rsidR="00A372F1" w:rsidRPr="00A372F1" w:rsidRDefault="00A372F1" w:rsidP="00A372F1">
      <w:pPr>
        <w:rPr>
          <w:rFonts w:ascii="Times New Roman" w:hAnsi="Times New Roman" w:cs="Times New Roman"/>
          <w:sz w:val="28"/>
          <w:szCs w:val="28"/>
        </w:rPr>
      </w:pPr>
    </w:p>
    <w:p w:rsidR="00A372F1" w:rsidRDefault="00A372F1" w:rsidP="00A372F1">
      <w:pPr>
        <w:rPr>
          <w:rFonts w:ascii="Times New Roman" w:hAnsi="Times New Roman" w:cs="Times New Roman"/>
          <w:sz w:val="28"/>
          <w:szCs w:val="28"/>
        </w:rPr>
      </w:pPr>
    </w:p>
    <w:p w:rsidR="006B540B" w:rsidRDefault="006B540B" w:rsidP="00A372F1">
      <w:pPr>
        <w:rPr>
          <w:rFonts w:ascii="Times New Roman" w:hAnsi="Times New Roman" w:cs="Times New Roman"/>
          <w:sz w:val="28"/>
          <w:szCs w:val="28"/>
        </w:rPr>
      </w:pPr>
    </w:p>
    <w:p w:rsidR="006B540B" w:rsidRDefault="006B540B" w:rsidP="00A372F1">
      <w:pPr>
        <w:rPr>
          <w:rFonts w:ascii="Times New Roman" w:hAnsi="Times New Roman" w:cs="Times New Roman"/>
          <w:sz w:val="28"/>
          <w:szCs w:val="28"/>
        </w:rPr>
      </w:pPr>
    </w:p>
    <w:p w:rsidR="006B540B" w:rsidRDefault="006B540B" w:rsidP="00A372F1">
      <w:pPr>
        <w:rPr>
          <w:rFonts w:ascii="Times New Roman" w:hAnsi="Times New Roman" w:cs="Times New Roman"/>
          <w:sz w:val="28"/>
          <w:szCs w:val="28"/>
        </w:rPr>
      </w:pPr>
    </w:p>
    <w:p w:rsidR="006B540B" w:rsidRPr="00A372F1" w:rsidRDefault="006B540B" w:rsidP="00A372F1">
      <w:pPr>
        <w:rPr>
          <w:rFonts w:ascii="Times New Roman" w:hAnsi="Times New Roman" w:cs="Times New Roman"/>
          <w:sz w:val="28"/>
          <w:szCs w:val="28"/>
        </w:rPr>
      </w:pPr>
    </w:p>
    <w:p w:rsidR="00A372F1" w:rsidRPr="00A372F1" w:rsidRDefault="00A372F1" w:rsidP="00A372F1">
      <w:pPr>
        <w:spacing w:after="0"/>
        <w:jc w:val="center"/>
        <w:rPr>
          <w:rFonts w:ascii="Times New Roman" w:hAnsi="Times New Roman" w:cs="Times New Roman"/>
          <w:b/>
          <w:sz w:val="28"/>
          <w:szCs w:val="28"/>
        </w:rPr>
      </w:pPr>
      <w:r w:rsidRPr="00A372F1">
        <w:rPr>
          <w:rFonts w:ascii="Times New Roman" w:hAnsi="Times New Roman" w:cs="Times New Roman"/>
          <w:b/>
          <w:sz w:val="28"/>
          <w:szCs w:val="28"/>
        </w:rPr>
        <w:lastRenderedPageBreak/>
        <w:t>Календарно тематическое планирование</w:t>
      </w:r>
    </w:p>
    <w:p w:rsidR="00A372F1" w:rsidRDefault="00A372F1" w:rsidP="00A372F1">
      <w:pPr>
        <w:spacing w:after="0"/>
        <w:jc w:val="center"/>
        <w:rPr>
          <w:rFonts w:ascii="Times New Roman" w:hAnsi="Times New Roman" w:cs="Times New Roman"/>
          <w:b/>
          <w:sz w:val="28"/>
          <w:szCs w:val="28"/>
        </w:rPr>
      </w:pPr>
      <w:r>
        <w:rPr>
          <w:rFonts w:ascii="Times New Roman" w:hAnsi="Times New Roman" w:cs="Times New Roman"/>
          <w:b/>
          <w:sz w:val="28"/>
          <w:szCs w:val="28"/>
        </w:rPr>
        <w:t>9</w:t>
      </w:r>
      <w:r w:rsidRPr="00A372F1">
        <w:rPr>
          <w:rFonts w:ascii="Times New Roman" w:hAnsi="Times New Roman" w:cs="Times New Roman"/>
          <w:b/>
          <w:sz w:val="28"/>
          <w:szCs w:val="28"/>
        </w:rPr>
        <w:t xml:space="preserve"> класс</w:t>
      </w:r>
    </w:p>
    <w:tbl>
      <w:tblPr>
        <w:tblW w:w="10169" w:type="dxa"/>
        <w:tblInd w:w="-594" w:type="dxa"/>
        <w:shd w:val="clear" w:color="auto" w:fill="FFFFFF"/>
        <w:tblCellMar>
          <w:top w:w="105" w:type="dxa"/>
          <w:left w:w="105" w:type="dxa"/>
          <w:bottom w:w="105" w:type="dxa"/>
          <w:right w:w="105" w:type="dxa"/>
        </w:tblCellMar>
        <w:tblLook w:val="04A0"/>
      </w:tblPr>
      <w:tblGrid>
        <w:gridCol w:w="1092"/>
        <w:gridCol w:w="4515"/>
        <w:gridCol w:w="2281"/>
        <w:gridCol w:w="2281"/>
      </w:tblGrid>
      <w:tr w:rsidR="00A372F1" w:rsidRPr="00E91A80" w:rsidTr="00A372F1">
        <w:trPr>
          <w:trHeight w:val="226"/>
        </w:trPr>
        <w:tc>
          <w:tcPr>
            <w:tcW w:w="1092" w:type="dxa"/>
            <w:vMerge w:val="restart"/>
            <w:tcBorders>
              <w:top w:val="single" w:sz="8" w:space="0" w:color="000000"/>
              <w:left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w:t>
            </w:r>
          </w:p>
        </w:tc>
        <w:tc>
          <w:tcPr>
            <w:tcW w:w="4515" w:type="dxa"/>
            <w:vMerge w:val="restart"/>
            <w:tcBorders>
              <w:top w:val="single" w:sz="8" w:space="0" w:color="000000"/>
              <w:left w:val="single" w:sz="8" w:space="0" w:color="000000"/>
              <w:right w:val="single" w:sz="4" w:space="0" w:color="auto"/>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Тема</w:t>
            </w:r>
          </w:p>
        </w:tc>
        <w:tc>
          <w:tcPr>
            <w:tcW w:w="4562" w:type="dxa"/>
            <w:gridSpan w:val="2"/>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r>
      <w:tr w:rsidR="00A372F1" w:rsidRPr="00E91A80" w:rsidTr="00A372F1">
        <w:trPr>
          <w:trHeight w:val="225"/>
        </w:trPr>
        <w:tc>
          <w:tcPr>
            <w:tcW w:w="1092"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c>
          <w:tcPr>
            <w:tcW w:w="4515" w:type="dxa"/>
            <w:vMerge/>
            <w:tcBorders>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Default="00A372F1" w:rsidP="00A372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Планируемая</w:t>
            </w:r>
          </w:p>
          <w:p w:rsidR="00A372F1" w:rsidRPr="00E91A80" w:rsidRDefault="00A372F1" w:rsidP="00A372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372F1" w:rsidRPr="00E91A80" w:rsidRDefault="00A372F1" w:rsidP="00A372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Фактическая дата</w:t>
            </w:r>
          </w:p>
        </w:tc>
      </w:tr>
      <w:tr w:rsidR="00AB46BA" w:rsidRPr="00E91A80" w:rsidTr="00A372F1">
        <w:trPr>
          <w:trHeight w:val="37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46BA" w:rsidRPr="00E91A80" w:rsidRDefault="00AB46BA" w:rsidP="00A372F1">
            <w:pPr>
              <w:pStyle w:val="ad"/>
              <w:numPr>
                <w:ilvl w:val="0"/>
                <w:numId w:val="17"/>
              </w:numPr>
              <w:spacing w:after="0"/>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B46BA" w:rsidRPr="00AB46BA" w:rsidRDefault="00AB46BA"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6F5F21" w:rsidRDefault="006F5F21" w:rsidP="006F5F21">
            <w:pPr>
              <w:spacing w:after="0" w:line="240" w:lineRule="auto"/>
              <w:jc w:val="center"/>
              <w:rPr>
                <w:rFonts w:ascii="Times New Roman" w:eastAsia="Times New Roman" w:hAnsi="Times New Roman" w:cs="Times New Roman"/>
                <w:bCs/>
                <w:sz w:val="28"/>
                <w:szCs w:val="28"/>
                <w:lang w:eastAsia="ru-RU"/>
              </w:rPr>
            </w:pPr>
            <w:r w:rsidRPr="006F5F21">
              <w:rPr>
                <w:rFonts w:ascii="Times New Roman" w:eastAsia="Times New Roman" w:hAnsi="Times New Roman" w:cs="Times New Roman"/>
                <w:bCs/>
                <w:sz w:val="28"/>
                <w:szCs w:val="28"/>
                <w:lang w:eastAsia="ru-RU"/>
              </w:rPr>
              <w:t>06.09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E91A80" w:rsidRDefault="00AB46BA" w:rsidP="00A372F1">
            <w:pPr>
              <w:spacing w:after="0" w:line="240" w:lineRule="auto"/>
              <w:jc w:val="center"/>
              <w:rPr>
                <w:rFonts w:ascii="Times New Roman" w:eastAsia="Times New Roman" w:hAnsi="Times New Roman" w:cs="Times New Roman"/>
                <w:b/>
                <w:bCs/>
                <w:sz w:val="28"/>
                <w:szCs w:val="28"/>
                <w:lang w:eastAsia="ru-RU"/>
              </w:rPr>
            </w:pPr>
          </w:p>
        </w:tc>
      </w:tr>
      <w:tr w:rsidR="00AB46BA" w:rsidRPr="00E91A80" w:rsidTr="00A372F1">
        <w:trPr>
          <w:trHeight w:val="24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46BA" w:rsidRPr="00E91A80" w:rsidRDefault="00AB46BA"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B46BA" w:rsidRPr="00AB46BA" w:rsidRDefault="00AB46BA"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w:t>
            </w:r>
            <w:r w:rsidRPr="00AB46BA">
              <w:rPr>
                <w:rFonts w:ascii="Times New Roman" w:eastAsia="Times New Roman" w:hAnsi="Times New Roman" w:cs="Times New Roman"/>
                <w:sz w:val="28"/>
                <w:szCs w:val="28"/>
                <w:lang w:eastAsia="ru-RU"/>
              </w:rPr>
              <w:lastRenderedPageBreak/>
              <w:t>хозяйства"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lastRenderedPageBreak/>
              <w:t>07.09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E91A80" w:rsidRDefault="00AB46BA" w:rsidP="00A372F1">
            <w:pPr>
              <w:spacing w:after="0" w:line="240" w:lineRule="auto"/>
              <w:rPr>
                <w:rFonts w:ascii="Times New Roman" w:eastAsia="Times New Roman" w:hAnsi="Times New Roman" w:cs="Times New Roman"/>
                <w:sz w:val="28"/>
                <w:szCs w:val="28"/>
                <w:lang w:eastAsia="ru-RU"/>
              </w:rPr>
            </w:pPr>
          </w:p>
        </w:tc>
      </w:tr>
      <w:tr w:rsidR="00AB46BA"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46BA" w:rsidRPr="00E91A80" w:rsidRDefault="00AB46BA"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B46BA" w:rsidRPr="00AB46BA" w:rsidRDefault="00AB46BA"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13.09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E91A80" w:rsidRDefault="00AB46BA" w:rsidP="00A372F1">
            <w:pPr>
              <w:spacing w:after="0" w:line="240" w:lineRule="auto"/>
              <w:rPr>
                <w:rFonts w:ascii="Times New Roman" w:eastAsia="Times New Roman" w:hAnsi="Times New Roman" w:cs="Times New Roman"/>
                <w:sz w:val="28"/>
                <w:szCs w:val="28"/>
                <w:lang w:eastAsia="ru-RU"/>
              </w:rPr>
            </w:pPr>
          </w:p>
        </w:tc>
      </w:tr>
      <w:tr w:rsidR="00AB46BA" w:rsidRPr="00E91A80" w:rsidTr="00A372F1">
        <w:trPr>
          <w:trHeight w:val="21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46BA" w:rsidRPr="00E91A80" w:rsidRDefault="00AB46BA"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B46BA" w:rsidRPr="00AB46BA" w:rsidRDefault="00AB46BA"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14.09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E91A80" w:rsidRDefault="00AB46BA" w:rsidP="00A372F1">
            <w:pPr>
              <w:spacing w:after="0" w:line="240" w:lineRule="auto"/>
              <w:rPr>
                <w:rFonts w:ascii="Times New Roman" w:eastAsia="Times New Roman" w:hAnsi="Times New Roman" w:cs="Times New Roman"/>
                <w:sz w:val="28"/>
                <w:szCs w:val="28"/>
                <w:lang w:eastAsia="ru-RU"/>
              </w:rPr>
            </w:pPr>
          </w:p>
        </w:tc>
      </w:tr>
      <w:tr w:rsidR="00AB46BA"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AB46BA" w:rsidRPr="00E91A80" w:rsidRDefault="00AB46BA"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AB46BA" w:rsidRPr="00AB46BA" w:rsidRDefault="00AB46BA"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20.09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AB46BA" w:rsidRPr="00E91A80" w:rsidRDefault="00AB46BA"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16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21.09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18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w:t>
            </w:r>
            <w:r w:rsidRPr="00AB46BA">
              <w:rPr>
                <w:rFonts w:ascii="Times New Roman" w:eastAsia="Times New Roman" w:hAnsi="Times New Roman" w:cs="Times New Roman"/>
                <w:sz w:val="28"/>
                <w:szCs w:val="28"/>
                <w:lang w:eastAsia="ru-RU"/>
              </w:rPr>
              <w:lastRenderedPageBreak/>
              <w:t>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lastRenderedPageBreak/>
              <w:t>27.09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28.09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13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Обобщающее повторение по темам "Общая характеристика хозяйства России" и "Топливно-энергетический комплекс (ТЭК)"</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04.10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46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05.10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E91A80" w:rsidTr="00A372F1">
        <w:trPr>
          <w:trHeight w:val="31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w:t>
            </w:r>
            <w:r w:rsidRPr="00AB46BA">
              <w:rPr>
                <w:rFonts w:ascii="Times New Roman" w:eastAsia="Times New Roman" w:hAnsi="Times New Roman" w:cs="Times New Roman"/>
                <w:sz w:val="28"/>
                <w:szCs w:val="28"/>
                <w:lang w:eastAsia="ru-RU"/>
              </w:rPr>
              <w:lastRenderedPageBreak/>
              <w:t>металлов: основные районы и центры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r w:rsidRPr="006F5F21">
              <w:rPr>
                <w:rFonts w:ascii="Times New Roman" w:eastAsia="Times New Roman" w:hAnsi="Times New Roman" w:cs="Times New Roman"/>
                <w:bCs/>
                <w:sz w:val="28"/>
                <w:szCs w:val="28"/>
                <w:lang w:eastAsia="ru-RU"/>
              </w:rPr>
              <w:lastRenderedPageBreak/>
              <w:t>11.10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12.10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24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18.10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25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19.10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43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w:t>
            </w:r>
            <w:r w:rsidRPr="00AB46BA">
              <w:rPr>
                <w:rFonts w:ascii="Times New Roman" w:eastAsia="Times New Roman" w:hAnsi="Times New Roman" w:cs="Times New Roman"/>
                <w:sz w:val="28"/>
                <w:szCs w:val="28"/>
                <w:lang w:eastAsia="ru-RU"/>
              </w:rPr>
              <w:lastRenderedPageBreak/>
              <w:t>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lastRenderedPageBreak/>
              <w:t>25.10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22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Контрольная работа по темам "Металлургический комплекс" и "Машиностроительный комплекс"</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26.10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27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Химическая промышленность. Состав, место и значение в хозяйстве. Место России в мировом производстве химической продукции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08.11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4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09.11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25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15.11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w:t>
            </w:r>
            <w:r w:rsidRPr="00AB46BA">
              <w:rPr>
                <w:rFonts w:ascii="Times New Roman" w:eastAsia="Times New Roman" w:hAnsi="Times New Roman" w:cs="Times New Roman"/>
                <w:sz w:val="28"/>
                <w:szCs w:val="28"/>
                <w:lang w:eastAsia="ru-RU"/>
              </w:rPr>
              <w:lastRenderedPageBreak/>
              <w:t>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lastRenderedPageBreak/>
              <w:t>16.11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E91A80" w:rsidTr="00A372F1">
        <w:trPr>
          <w:trHeight w:val="22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Обобщающее повторение по теме "Химико-лесной комплекс"</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r w:rsidRPr="006F5F21">
              <w:rPr>
                <w:rFonts w:ascii="Times New Roman" w:eastAsia="Times New Roman" w:hAnsi="Times New Roman" w:cs="Times New Roman"/>
                <w:bCs/>
                <w:sz w:val="28"/>
                <w:szCs w:val="28"/>
                <w:lang w:eastAsia="ru-RU"/>
              </w:rPr>
              <w:t>22.11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9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23.11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rPr>
          <w:trHeight w:val="33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Растениеводство и животноводство: география основных отраслей</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29.11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AB46BA">
              <w:rPr>
                <w:rFonts w:ascii="Times New Roman" w:eastAsia="Times New Roman" w:hAnsi="Times New Roman" w:cs="Times New Roman"/>
                <w:sz w:val="28"/>
                <w:szCs w:val="28"/>
                <w:lang w:eastAsia="ru-RU"/>
              </w:rPr>
              <w:lastRenderedPageBreak/>
              <w:t>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lastRenderedPageBreak/>
              <w:t>30.11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06.12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Обобщающее повторение по теме "Агропромышленный комплекс (АПК)"</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07.12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13.12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r w:rsidRPr="006F5F21">
              <w:rPr>
                <w:rFonts w:ascii="Times New Roman" w:eastAsia="Times New Roman" w:hAnsi="Times New Roman" w:cs="Times New Roman"/>
                <w:bCs/>
                <w:sz w:val="28"/>
                <w:szCs w:val="28"/>
                <w:lang w:eastAsia="ru-RU"/>
              </w:rPr>
              <w:t>14.12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20.12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E91A80"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E91A80"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21.12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E91A80"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27.12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Контрольная работа по теме "Инфраструктурный комплекс"</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28.12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10.01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Развитие хозяйства и состояние окружающей среды. «Стратегия экологической безопасности </w:t>
            </w:r>
            <w:r w:rsidRPr="00AB46BA">
              <w:rPr>
                <w:rFonts w:ascii="Times New Roman" w:eastAsia="Times New Roman" w:hAnsi="Times New Roman" w:cs="Times New Roman"/>
                <w:sz w:val="28"/>
                <w:szCs w:val="28"/>
                <w:lang w:eastAsia="ru-RU"/>
              </w:rPr>
              <w:lastRenderedPageBreak/>
              <w:t>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lastRenderedPageBreak/>
              <w:t>11.01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Европейского Севера России. Географическое положение. Особенности природно-ресурсного 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17.01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Европейского Севера России. Особенности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18.01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r w:rsidRPr="006F5F21">
              <w:rPr>
                <w:rFonts w:ascii="Times New Roman" w:eastAsia="Times New Roman" w:hAnsi="Times New Roman" w:cs="Times New Roman"/>
                <w:bCs/>
                <w:sz w:val="28"/>
                <w:szCs w:val="28"/>
                <w:lang w:eastAsia="ru-RU"/>
              </w:rPr>
              <w:t>24.01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Северо-Запада России. Географическое положение. Особенности природно-ресурсного 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25.01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31.01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Географические особенности Центральной России. Географическое положение. Особенности природно-ресурсного </w:t>
            </w:r>
            <w:r w:rsidRPr="00AB46BA">
              <w:rPr>
                <w:rFonts w:ascii="Times New Roman" w:eastAsia="Times New Roman" w:hAnsi="Times New Roman" w:cs="Times New Roman"/>
                <w:sz w:val="28"/>
                <w:szCs w:val="28"/>
                <w:lang w:eastAsia="ru-RU"/>
              </w:rPr>
              <w:lastRenderedPageBreak/>
              <w:t>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lastRenderedPageBreak/>
              <w:t>01.02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Центральной России. Особенности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07.02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08.02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Поволжья. Географическое положение. Особенности природно-ресурсного 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14.02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15.02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Юга Европейской части России. Географическое положение. Особенности природно-ресурсного 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r w:rsidRPr="006F5F21">
              <w:rPr>
                <w:rFonts w:ascii="Times New Roman" w:eastAsia="Times New Roman" w:hAnsi="Times New Roman" w:cs="Times New Roman"/>
                <w:bCs/>
                <w:sz w:val="28"/>
                <w:szCs w:val="28"/>
                <w:lang w:eastAsia="ru-RU"/>
              </w:rPr>
              <w:t>21.02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rPr>
          <w:trHeight w:val="9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Юга Европейской части России. Особенности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22.02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28.02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w:t>
            </w:r>
            <w:r w:rsidRPr="00AB46BA">
              <w:rPr>
                <w:rFonts w:ascii="Times New Roman" w:eastAsia="Times New Roman" w:hAnsi="Times New Roman" w:cs="Times New Roman"/>
                <w:sz w:val="28"/>
                <w:szCs w:val="28"/>
                <w:lang w:eastAsia="ru-RU"/>
              </w:rPr>
              <w:lastRenderedPageBreak/>
              <w:t>разным источникам информации"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lastRenderedPageBreak/>
              <w:t>29.02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Урала. Особенности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06.03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r w:rsidRPr="006F5F21">
              <w:rPr>
                <w:rFonts w:ascii="Times New Roman" w:eastAsia="Times New Roman" w:hAnsi="Times New Roman" w:cs="Times New Roman"/>
                <w:bCs/>
                <w:sz w:val="28"/>
                <w:szCs w:val="28"/>
                <w:lang w:eastAsia="ru-RU"/>
              </w:rPr>
              <w:t>07.03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13.03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Контрольная работа по теме "Западный макрорегион (Европейская часть)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14.03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Географические особенности географических районов. Сибирь. Географическое положение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20.03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Сибирь. Особенности природно-ресурсного 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21.03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Сибирь. Особенности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r w:rsidRPr="006F5F21">
              <w:rPr>
                <w:rFonts w:ascii="Times New Roman" w:eastAsia="Times New Roman" w:hAnsi="Times New Roman" w:cs="Times New Roman"/>
                <w:bCs/>
                <w:sz w:val="28"/>
                <w:szCs w:val="28"/>
                <w:lang w:eastAsia="ru-RU"/>
              </w:rPr>
              <w:t>03.04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Сибирь. Особенности хозяйства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04.04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rPr>
          <w:trHeight w:val="10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Сибирь. Особенности хозяйства. Социально-экономические и экологические проблемы и перспективы развития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10.04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 xml:space="preserve">Географические особенности </w:t>
            </w:r>
            <w:r w:rsidRPr="00AB46BA">
              <w:rPr>
                <w:rFonts w:ascii="Times New Roman" w:eastAsia="Times New Roman" w:hAnsi="Times New Roman" w:cs="Times New Roman"/>
                <w:sz w:val="28"/>
                <w:szCs w:val="28"/>
                <w:lang w:eastAsia="ru-RU"/>
              </w:rPr>
              <w:lastRenderedPageBreak/>
              <w:t>географических районов. Дальний Восток. Географическое положение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lastRenderedPageBreak/>
              <w:t>11.04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Дальний Восток. Особенности природно-ресурсного потенциала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17.04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Дальний Восток. Особенности населения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r w:rsidRPr="006F5F21">
              <w:rPr>
                <w:rFonts w:ascii="Times New Roman" w:eastAsia="Times New Roman" w:hAnsi="Times New Roman" w:cs="Times New Roman"/>
                <w:bCs/>
                <w:sz w:val="28"/>
                <w:szCs w:val="28"/>
                <w:lang w:eastAsia="ru-RU"/>
              </w:rPr>
              <w:t>18.04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Дальний Восток. Особенности хозяйства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24.04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25.04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02.05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Резервный урок. Контрольная работа по теме "Восточный макрорегион (Азиатская часть)"</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08.05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jc w:val="center"/>
              <w:rPr>
                <w:rFonts w:ascii="Times New Roman" w:eastAsia="Times New Roman" w:hAnsi="Times New Roman" w:cs="Times New Roman"/>
                <w:b/>
                <w:bCs/>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Федеральные и региональные целевые программы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bCs/>
                <w:sz w:val="28"/>
                <w:szCs w:val="28"/>
                <w:lang w:eastAsia="ru-RU"/>
              </w:rPr>
            </w:pPr>
            <w:r w:rsidRPr="006F5F21">
              <w:rPr>
                <w:rFonts w:ascii="Times New Roman" w:eastAsia="Times New Roman" w:hAnsi="Times New Roman" w:cs="Times New Roman"/>
                <w:bCs/>
                <w:sz w:val="28"/>
                <w:szCs w:val="28"/>
                <w:lang w:eastAsia="ru-RU"/>
              </w:rPr>
              <w:t>15.05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sz w:val="28"/>
                <w:szCs w:val="28"/>
                <w:lang w:eastAsia="ru-RU"/>
              </w:rPr>
            </w:pPr>
            <w:r w:rsidRPr="00AB46BA">
              <w:rPr>
                <w:rFonts w:ascii="Times New Roman" w:eastAsia="Times New Roman" w:hAnsi="Times New Roman" w:cs="Times New Roman"/>
                <w:sz w:val="28"/>
                <w:szCs w:val="28"/>
                <w:lang w:eastAsia="ru-RU"/>
              </w:rPr>
              <w:t>Государственная программа Российской Федерации «Социально-экономическое развитие Арктической зоны Российской Федерации»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16.05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color w:val="000000"/>
                <w:sz w:val="28"/>
                <w:szCs w:val="28"/>
                <w:lang w:eastAsia="ru-RU"/>
              </w:rPr>
            </w:pPr>
            <w:r w:rsidRPr="00AB46BA">
              <w:rPr>
                <w:rFonts w:ascii="Times New Roman" w:eastAsia="Times New Roman" w:hAnsi="Times New Roman" w:cs="Times New Roman"/>
                <w:color w:val="000000"/>
                <w:sz w:val="28"/>
                <w:szCs w:val="28"/>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22.05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r w:rsidR="006F5F21" w:rsidRPr="008B2D3C" w:rsidTr="00A372F1">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F5F21" w:rsidRPr="008B2D3C" w:rsidRDefault="006F5F21" w:rsidP="00A372F1">
            <w:pPr>
              <w:pStyle w:val="ad"/>
              <w:numPr>
                <w:ilvl w:val="0"/>
                <w:numId w:val="17"/>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vAlign w:val="center"/>
            <w:hideMark/>
          </w:tcPr>
          <w:p w:rsidR="006F5F21" w:rsidRPr="00AB46BA" w:rsidRDefault="006F5F21" w:rsidP="0012731A">
            <w:pPr>
              <w:spacing w:after="0" w:line="240" w:lineRule="auto"/>
              <w:ind w:left="136"/>
              <w:rPr>
                <w:rFonts w:ascii="Times New Roman" w:eastAsia="Times New Roman" w:hAnsi="Times New Roman" w:cs="Times New Roman"/>
                <w:color w:val="000000"/>
                <w:sz w:val="28"/>
                <w:szCs w:val="28"/>
                <w:lang w:eastAsia="ru-RU"/>
              </w:rPr>
            </w:pPr>
            <w:r w:rsidRPr="00AB46BA">
              <w:rPr>
                <w:rFonts w:ascii="Times New Roman" w:eastAsia="Times New Roman" w:hAnsi="Times New Roman" w:cs="Times New Roman"/>
                <w:color w:val="000000"/>
                <w:sz w:val="28"/>
                <w:szCs w:val="28"/>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6F5F21" w:rsidRDefault="006F5F21" w:rsidP="006F5F21">
            <w:pPr>
              <w:spacing w:after="0" w:line="240" w:lineRule="auto"/>
              <w:jc w:val="center"/>
              <w:rPr>
                <w:rFonts w:ascii="Times New Roman" w:eastAsia="Times New Roman" w:hAnsi="Times New Roman" w:cs="Times New Roman"/>
                <w:sz w:val="28"/>
                <w:szCs w:val="28"/>
                <w:lang w:eastAsia="ru-RU"/>
              </w:rPr>
            </w:pPr>
            <w:r w:rsidRPr="006F5F21">
              <w:rPr>
                <w:rFonts w:ascii="Times New Roman" w:eastAsia="Times New Roman" w:hAnsi="Times New Roman" w:cs="Times New Roman"/>
                <w:sz w:val="28"/>
                <w:szCs w:val="28"/>
                <w:lang w:eastAsia="ru-RU"/>
              </w:rPr>
              <w:t>23.05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F5F21" w:rsidRPr="008B2D3C" w:rsidRDefault="006F5F21" w:rsidP="00A372F1">
            <w:pPr>
              <w:spacing w:after="0" w:line="240" w:lineRule="auto"/>
              <w:rPr>
                <w:rFonts w:ascii="Times New Roman" w:eastAsia="Times New Roman" w:hAnsi="Times New Roman" w:cs="Times New Roman"/>
                <w:sz w:val="28"/>
                <w:szCs w:val="28"/>
                <w:lang w:eastAsia="ru-RU"/>
              </w:rPr>
            </w:pPr>
          </w:p>
        </w:tc>
      </w:tr>
    </w:tbl>
    <w:p w:rsidR="00A372F1" w:rsidRDefault="00A372F1" w:rsidP="00A372F1">
      <w:pPr>
        <w:rPr>
          <w:rFonts w:ascii="Times New Roman" w:hAnsi="Times New Roman" w:cs="Times New Roman"/>
          <w:sz w:val="28"/>
          <w:szCs w:val="28"/>
        </w:rPr>
      </w:pPr>
    </w:p>
    <w:p w:rsidR="00A372F1" w:rsidRDefault="00A372F1" w:rsidP="00A372F1">
      <w:pPr>
        <w:rPr>
          <w:rFonts w:ascii="Times New Roman" w:hAnsi="Times New Roman" w:cs="Times New Roman"/>
          <w:sz w:val="28"/>
          <w:szCs w:val="28"/>
        </w:rPr>
      </w:pPr>
    </w:p>
    <w:p w:rsidR="00A372F1" w:rsidRPr="00A372F1" w:rsidRDefault="00A372F1" w:rsidP="00A372F1">
      <w:pPr>
        <w:rPr>
          <w:rFonts w:ascii="Times New Roman" w:hAnsi="Times New Roman" w:cs="Times New Roman"/>
          <w:sz w:val="28"/>
          <w:szCs w:val="28"/>
        </w:rPr>
      </w:pPr>
    </w:p>
    <w:p w:rsidR="00A372F1" w:rsidRPr="00A372F1" w:rsidRDefault="00A372F1" w:rsidP="00A372F1">
      <w:pPr>
        <w:rPr>
          <w:rFonts w:ascii="Times New Roman" w:hAnsi="Times New Roman" w:cs="Times New Roman"/>
          <w:sz w:val="28"/>
          <w:szCs w:val="28"/>
        </w:rPr>
      </w:pPr>
    </w:p>
    <w:p w:rsidR="00A372F1" w:rsidRPr="00A372F1" w:rsidRDefault="00A372F1" w:rsidP="00A372F1">
      <w:pPr>
        <w:rPr>
          <w:rFonts w:ascii="Times New Roman" w:hAnsi="Times New Roman" w:cs="Times New Roman"/>
          <w:sz w:val="28"/>
          <w:szCs w:val="28"/>
        </w:rPr>
      </w:pPr>
    </w:p>
    <w:p w:rsidR="00A372F1" w:rsidRDefault="00A372F1" w:rsidP="00A372F1">
      <w:pPr>
        <w:rPr>
          <w:rFonts w:ascii="Times New Roman" w:hAnsi="Times New Roman" w:cs="Times New Roman"/>
          <w:sz w:val="28"/>
          <w:szCs w:val="28"/>
        </w:rPr>
      </w:pPr>
    </w:p>
    <w:p w:rsidR="00A372F1" w:rsidRPr="00A372F1" w:rsidRDefault="00A372F1" w:rsidP="00A372F1">
      <w:pPr>
        <w:tabs>
          <w:tab w:val="left" w:pos="4148"/>
        </w:tabs>
        <w:rPr>
          <w:rFonts w:ascii="Times New Roman" w:hAnsi="Times New Roman" w:cs="Times New Roman"/>
          <w:sz w:val="28"/>
          <w:szCs w:val="28"/>
        </w:rPr>
      </w:pPr>
      <w:r>
        <w:rPr>
          <w:rFonts w:ascii="Times New Roman" w:hAnsi="Times New Roman" w:cs="Times New Roman"/>
          <w:sz w:val="28"/>
          <w:szCs w:val="28"/>
        </w:rPr>
        <w:tab/>
      </w:r>
    </w:p>
    <w:p w:rsidR="00A372F1" w:rsidRDefault="00A372F1"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Default="00AB46BA" w:rsidP="00A372F1">
      <w:pPr>
        <w:tabs>
          <w:tab w:val="left" w:pos="4148"/>
        </w:tabs>
        <w:rPr>
          <w:rFonts w:ascii="Times New Roman" w:hAnsi="Times New Roman" w:cs="Times New Roman"/>
          <w:sz w:val="28"/>
          <w:szCs w:val="28"/>
        </w:rPr>
      </w:pPr>
    </w:p>
    <w:p w:rsidR="00AB46BA" w:rsidRPr="00AB46BA" w:rsidRDefault="00AB46BA" w:rsidP="00AB46BA">
      <w:pPr>
        <w:tabs>
          <w:tab w:val="left" w:pos="4148"/>
        </w:tabs>
        <w:spacing w:after="0" w:line="360" w:lineRule="auto"/>
        <w:rPr>
          <w:rFonts w:ascii="Times New Roman" w:hAnsi="Times New Roman" w:cs="Times New Roman"/>
          <w:b/>
          <w:sz w:val="28"/>
          <w:szCs w:val="28"/>
        </w:rPr>
      </w:pPr>
      <w:r w:rsidRPr="00AB46BA">
        <w:rPr>
          <w:rFonts w:ascii="Times New Roman" w:hAnsi="Times New Roman" w:cs="Times New Roman"/>
          <w:b/>
          <w:sz w:val="28"/>
          <w:szCs w:val="28"/>
        </w:rPr>
        <w:lastRenderedPageBreak/>
        <w:t>СПИСОК  ЛИТЕРАТУРЫ</w:t>
      </w:r>
    </w:p>
    <w:p w:rsidR="00AB46BA" w:rsidRPr="00AB46BA" w:rsidRDefault="00AB46BA" w:rsidP="00AB46BA">
      <w:pPr>
        <w:pStyle w:val="c85"/>
        <w:numPr>
          <w:ilvl w:val="0"/>
          <w:numId w:val="18"/>
        </w:numPr>
        <w:shd w:val="clear" w:color="auto" w:fill="FFFFFF"/>
        <w:spacing w:before="0" w:beforeAutospacing="0" w:after="0" w:afterAutospacing="0" w:line="360" w:lineRule="auto"/>
        <w:jc w:val="both"/>
        <w:rPr>
          <w:color w:val="000000"/>
          <w:sz w:val="22"/>
          <w:szCs w:val="22"/>
        </w:rPr>
      </w:pPr>
      <w:r>
        <w:rPr>
          <w:rStyle w:val="c7"/>
          <w:rFonts w:eastAsiaTheme="minorEastAsia"/>
          <w:color w:val="000000"/>
          <w:sz w:val="28"/>
          <w:szCs w:val="28"/>
        </w:rPr>
        <w:t>ФГОС. Поурочные разработки по географии к УМК Герасимовой. 7,8 классы/ Жижина Елена Александровна</w:t>
      </w:r>
    </w:p>
    <w:p w:rsidR="00AB46BA" w:rsidRDefault="00AB46BA" w:rsidP="00AB46BA">
      <w:pPr>
        <w:pStyle w:val="c85"/>
        <w:numPr>
          <w:ilvl w:val="0"/>
          <w:numId w:val="18"/>
        </w:numPr>
        <w:shd w:val="clear" w:color="auto" w:fill="FFFFFF"/>
        <w:spacing w:before="0" w:beforeAutospacing="0" w:after="0" w:afterAutospacing="0" w:line="360" w:lineRule="auto"/>
        <w:jc w:val="both"/>
        <w:rPr>
          <w:color w:val="000000"/>
          <w:sz w:val="22"/>
          <w:szCs w:val="22"/>
        </w:rPr>
      </w:pPr>
      <w:r>
        <w:rPr>
          <w:rStyle w:val="c7"/>
          <w:rFonts w:eastAsiaTheme="minorEastAsia"/>
          <w:color w:val="000000"/>
          <w:sz w:val="28"/>
          <w:szCs w:val="28"/>
        </w:rPr>
        <w:t>ФГОС. Поурочные разработки по географии к УМК В.П.Дронова, В.Я.Рома. 9 класс/ Жижина Елена Александровнаданные‌</w:t>
      </w:r>
    </w:p>
    <w:p w:rsidR="00AB46BA" w:rsidRDefault="00AB46BA" w:rsidP="003E5088">
      <w:pPr>
        <w:pStyle w:val="c85"/>
        <w:shd w:val="clear" w:color="auto" w:fill="FFFFFF"/>
        <w:spacing w:before="0" w:beforeAutospacing="0" w:after="0" w:afterAutospacing="0" w:line="360" w:lineRule="auto"/>
        <w:jc w:val="both"/>
        <w:rPr>
          <w:rStyle w:val="c2"/>
          <w:b/>
          <w:bCs/>
          <w:color w:val="000000"/>
          <w:sz w:val="28"/>
          <w:szCs w:val="28"/>
        </w:rPr>
      </w:pPr>
      <w:r w:rsidRPr="00AB46BA">
        <w:rPr>
          <w:rStyle w:val="c2"/>
          <w:b/>
          <w:bCs/>
          <w:color w:val="000000"/>
          <w:sz w:val="28"/>
          <w:szCs w:val="28"/>
        </w:rPr>
        <w:t>Цифровые образовательные ресурсы и ресурсы сети интернет</w:t>
      </w:r>
    </w:p>
    <w:p w:rsidR="00AB46BA" w:rsidRPr="00AB46BA" w:rsidRDefault="00AB46BA" w:rsidP="00AB46BA">
      <w:pPr>
        <w:pStyle w:val="ae"/>
        <w:shd w:val="clear" w:color="auto" w:fill="FFFFFF"/>
        <w:spacing w:before="0" w:beforeAutospacing="0" w:after="0" w:afterAutospacing="0" w:line="360" w:lineRule="auto"/>
        <w:jc w:val="both"/>
        <w:rPr>
          <w:sz w:val="28"/>
          <w:szCs w:val="28"/>
        </w:rPr>
      </w:pPr>
      <w:r w:rsidRPr="00E21820">
        <w:rPr>
          <w:sz w:val="28"/>
          <w:szCs w:val="28"/>
        </w:rPr>
        <w:t>Интернет-ресурсы: ЭОР ЕК ЦОР, ЭОР ФЦ ИОР</w:t>
      </w:r>
    </w:p>
    <w:p w:rsidR="00AB46BA" w:rsidRDefault="006635BE" w:rsidP="00AB46BA">
      <w:pPr>
        <w:pStyle w:val="c85"/>
        <w:shd w:val="clear" w:color="auto" w:fill="FFFFFF"/>
        <w:spacing w:before="0" w:beforeAutospacing="0" w:after="0" w:afterAutospacing="0" w:line="360" w:lineRule="auto"/>
        <w:jc w:val="both"/>
        <w:rPr>
          <w:rStyle w:val="c7"/>
          <w:rFonts w:eastAsiaTheme="minorEastAsia"/>
          <w:color w:val="000000"/>
          <w:sz w:val="28"/>
          <w:szCs w:val="28"/>
        </w:rPr>
      </w:pPr>
      <w:hyperlink r:id="rId9" w:history="1">
        <w:r w:rsidR="00AB46BA" w:rsidRPr="00262FA0">
          <w:rPr>
            <w:rStyle w:val="ab"/>
            <w:rFonts w:eastAsiaTheme="minorEastAsia"/>
            <w:sz w:val="28"/>
            <w:szCs w:val="28"/>
          </w:rPr>
          <w:t>https://infourok.ru/prezentaciya_po_geografii_na_temu_okeany_i_morya__7_klass__dlya_shkol_viii_vida-403498.htm</w:t>
        </w:r>
      </w:hyperlink>
    </w:p>
    <w:p w:rsidR="00AB46BA" w:rsidRDefault="006635BE" w:rsidP="00AB46BA">
      <w:pPr>
        <w:pStyle w:val="c85"/>
        <w:shd w:val="clear" w:color="auto" w:fill="FFFFFF"/>
        <w:spacing w:before="0" w:beforeAutospacing="0" w:after="0" w:afterAutospacing="0" w:line="360" w:lineRule="auto"/>
        <w:jc w:val="both"/>
        <w:rPr>
          <w:rStyle w:val="c7"/>
          <w:rFonts w:eastAsiaTheme="minorEastAsia"/>
          <w:color w:val="000000"/>
          <w:sz w:val="28"/>
          <w:szCs w:val="28"/>
        </w:rPr>
      </w:pPr>
      <w:hyperlink r:id="rId10" w:history="1">
        <w:r w:rsidR="00AB46BA" w:rsidRPr="00262FA0">
          <w:rPr>
            <w:rStyle w:val="ab"/>
            <w:rFonts w:eastAsiaTheme="minorEastAsia"/>
            <w:sz w:val="28"/>
            <w:szCs w:val="28"/>
          </w:rPr>
          <w:t>https://multiurok.ru/files/prezentatsiia-po-geografii-dlia-6</w:t>
        </w:r>
      </w:hyperlink>
      <w:r w:rsidR="00AB46BA">
        <w:rPr>
          <w:rStyle w:val="c7"/>
          <w:rFonts w:eastAsiaTheme="minorEastAsia"/>
          <w:color w:val="000000"/>
          <w:sz w:val="28"/>
          <w:szCs w:val="28"/>
        </w:rPr>
        <w:t xml:space="preserve"> </w:t>
      </w:r>
    </w:p>
    <w:p w:rsidR="00AB46BA" w:rsidRPr="00E21820" w:rsidRDefault="00AB46BA" w:rsidP="00AB46BA">
      <w:pPr>
        <w:pStyle w:val="ae"/>
        <w:shd w:val="clear" w:color="auto" w:fill="FFFFFF"/>
        <w:spacing w:before="0" w:beforeAutospacing="0" w:after="0" w:afterAutospacing="0" w:line="360" w:lineRule="auto"/>
        <w:jc w:val="both"/>
        <w:rPr>
          <w:sz w:val="28"/>
          <w:szCs w:val="28"/>
        </w:rPr>
      </w:pPr>
      <w:r w:rsidRPr="00E21820">
        <w:rPr>
          <w:b/>
          <w:bCs/>
          <w:sz w:val="28"/>
          <w:szCs w:val="28"/>
        </w:rPr>
        <w:t>Матер</w:t>
      </w:r>
      <w:r>
        <w:rPr>
          <w:b/>
          <w:bCs/>
          <w:sz w:val="28"/>
          <w:szCs w:val="28"/>
        </w:rPr>
        <w:t>иально- техническое обеспечение</w:t>
      </w:r>
      <w:r w:rsidRPr="00E21820">
        <w:rPr>
          <w:b/>
          <w:bCs/>
          <w:sz w:val="28"/>
          <w:szCs w:val="28"/>
        </w:rPr>
        <w:t>:</w:t>
      </w:r>
    </w:p>
    <w:p w:rsidR="00AB46BA" w:rsidRPr="00E21820" w:rsidRDefault="00AB46BA" w:rsidP="00AB46BA">
      <w:pPr>
        <w:pStyle w:val="ae"/>
        <w:numPr>
          <w:ilvl w:val="0"/>
          <w:numId w:val="20"/>
        </w:numPr>
        <w:shd w:val="clear" w:color="auto" w:fill="FFFFFF"/>
        <w:spacing w:before="0" w:beforeAutospacing="0" w:after="0" w:afterAutospacing="0" w:line="360" w:lineRule="auto"/>
        <w:jc w:val="both"/>
        <w:rPr>
          <w:sz w:val="28"/>
          <w:szCs w:val="28"/>
        </w:rPr>
      </w:pPr>
      <w:r w:rsidRPr="00E21820">
        <w:rPr>
          <w:iCs/>
          <w:sz w:val="28"/>
          <w:szCs w:val="28"/>
        </w:rPr>
        <w:t>Учебно- практическое и учебно-лабораторное оборудование</w:t>
      </w:r>
      <w:r w:rsidRPr="00E21820">
        <w:rPr>
          <w:sz w:val="28"/>
          <w:szCs w:val="28"/>
        </w:rPr>
        <w:t>:</w:t>
      </w:r>
    </w:p>
    <w:p w:rsidR="00AB46BA" w:rsidRDefault="00AB46BA" w:rsidP="00AB46BA">
      <w:pPr>
        <w:pStyle w:val="ae"/>
        <w:shd w:val="clear" w:color="auto" w:fill="FFFFFF"/>
        <w:spacing w:before="0" w:beforeAutospacing="0" w:after="0" w:afterAutospacing="0" w:line="360" w:lineRule="auto"/>
        <w:ind w:left="720"/>
        <w:jc w:val="both"/>
        <w:rPr>
          <w:sz w:val="28"/>
          <w:szCs w:val="28"/>
        </w:rPr>
      </w:pPr>
      <w:r>
        <w:rPr>
          <w:sz w:val="28"/>
          <w:szCs w:val="28"/>
        </w:rPr>
        <w:t>глобус, компас, компьютер.</w:t>
      </w:r>
    </w:p>
    <w:p w:rsidR="00AB46BA" w:rsidRPr="00E21820" w:rsidRDefault="00AB46BA" w:rsidP="00AB46BA">
      <w:pPr>
        <w:pStyle w:val="ae"/>
        <w:numPr>
          <w:ilvl w:val="0"/>
          <w:numId w:val="21"/>
        </w:numPr>
        <w:shd w:val="clear" w:color="auto" w:fill="FFFFFF"/>
        <w:spacing w:before="0" w:beforeAutospacing="0" w:after="0" w:afterAutospacing="0" w:line="360" w:lineRule="auto"/>
        <w:jc w:val="both"/>
        <w:rPr>
          <w:sz w:val="28"/>
          <w:szCs w:val="28"/>
        </w:rPr>
      </w:pPr>
      <w:r w:rsidRPr="00E21820">
        <w:rPr>
          <w:sz w:val="28"/>
          <w:szCs w:val="28"/>
        </w:rPr>
        <w:t>Карты по физической географии: физическая карта мира и России, физическая карта полушарий, физическая карта России, тектоническая карта мира и России, карта звездного неба.</w:t>
      </w:r>
    </w:p>
    <w:p w:rsidR="00AB46BA" w:rsidRPr="00E21820" w:rsidRDefault="00AB46BA" w:rsidP="00AB46BA">
      <w:pPr>
        <w:pStyle w:val="ae"/>
        <w:numPr>
          <w:ilvl w:val="0"/>
          <w:numId w:val="21"/>
        </w:numPr>
        <w:shd w:val="clear" w:color="auto" w:fill="FFFFFF"/>
        <w:spacing w:before="0" w:beforeAutospacing="0" w:after="0" w:afterAutospacing="0" w:line="360" w:lineRule="auto"/>
        <w:jc w:val="both"/>
        <w:rPr>
          <w:sz w:val="28"/>
          <w:szCs w:val="28"/>
        </w:rPr>
      </w:pPr>
      <w:r w:rsidRPr="00E21820">
        <w:rPr>
          <w:sz w:val="28"/>
          <w:szCs w:val="28"/>
        </w:rPr>
        <w:t>Таблицы: происхождение горных пород и минералов, землетрясение, вулканизм, мир звезд, внутреннего строения Земли. Строение Вселенной.</w:t>
      </w:r>
    </w:p>
    <w:p w:rsidR="00AB46BA" w:rsidRPr="00E21820" w:rsidRDefault="00AB46BA" w:rsidP="00AB46BA">
      <w:pPr>
        <w:pStyle w:val="ae"/>
        <w:numPr>
          <w:ilvl w:val="0"/>
          <w:numId w:val="21"/>
        </w:numPr>
        <w:shd w:val="clear" w:color="auto" w:fill="FFFFFF"/>
        <w:spacing w:before="0" w:beforeAutospacing="0" w:after="0" w:afterAutospacing="0" w:line="360" w:lineRule="auto"/>
        <w:jc w:val="both"/>
        <w:rPr>
          <w:sz w:val="28"/>
          <w:szCs w:val="28"/>
        </w:rPr>
      </w:pPr>
      <w:r w:rsidRPr="00E21820">
        <w:rPr>
          <w:sz w:val="28"/>
          <w:szCs w:val="28"/>
        </w:rPr>
        <w:t>Портреты выдающихся исследователей и путешественников.</w:t>
      </w:r>
    </w:p>
    <w:p w:rsidR="00AB46BA" w:rsidRPr="00E21820" w:rsidRDefault="00AB46BA" w:rsidP="00AB46BA">
      <w:pPr>
        <w:pStyle w:val="ae"/>
        <w:shd w:val="clear" w:color="auto" w:fill="FFFFFF"/>
        <w:spacing w:before="0" w:beforeAutospacing="0" w:after="0" w:afterAutospacing="0" w:line="360" w:lineRule="auto"/>
        <w:jc w:val="both"/>
        <w:rPr>
          <w:b/>
          <w:sz w:val="28"/>
          <w:szCs w:val="28"/>
        </w:rPr>
      </w:pPr>
      <w:r w:rsidRPr="00E21820">
        <w:rPr>
          <w:b/>
          <w:iCs/>
          <w:sz w:val="28"/>
          <w:szCs w:val="28"/>
        </w:rPr>
        <w:t>Картотека самостоятельных, контрольных работ.</w:t>
      </w:r>
    </w:p>
    <w:p w:rsidR="00AB46BA" w:rsidRPr="00E21820" w:rsidRDefault="00AB46BA" w:rsidP="00AB46BA">
      <w:pPr>
        <w:pStyle w:val="ae"/>
        <w:numPr>
          <w:ilvl w:val="0"/>
          <w:numId w:val="21"/>
        </w:numPr>
        <w:shd w:val="clear" w:color="auto" w:fill="FFFFFF"/>
        <w:spacing w:before="0" w:beforeAutospacing="0" w:after="0" w:afterAutospacing="0" w:line="360" w:lineRule="auto"/>
        <w:jc w:val="both"/>
        <w:rPr>
          <w:sz w:val="28"/>
          <w:szCs w:val="28"/>
        </w:rPr>
      </w:pPr>
      <w:r w:rsidRPr="00E21820">
        <w:rPr>
          <w:sz w:val="28"/>
          <w:szCs w:val="28"/>
        </w:rPr>
        <w:t>В.И. Сиротин. Сборник заданий и упражнений 6-11 классы. – М.: Дрофа,2012</w:t>
      </w:r>
    </w:p>
    <w:p w:rsidR="00AB46BA" w:rsidRPr="00E21820" w:rsidRDefault="00AB46BA" w:rsidP="00AB46BA">
      <w:pPr>
        <w:pStyle w:val="ae"/>
        <w:numPr>
          <w:ilvl w:val="0"/>
          <w:numId w:val="21"/>
        </w:numPr>
        <w:shd w:val="clear" w:color="auto" w:fill="FFFFFF"/>
        <w:spacing w:before="0" w:beforeAutospacing="0" w:after="0" w:afterAutospacing="0" w:line="360" w:lineRule="auto"/>
        <w:jc w:val="both"/>
        <w:rPr>
          <w:sz w:val="28"/>
          <w:szCs w:val="28"/>
        </w:rPr>
      </w:pPr>
      <w:r w:rsidRPr="00E21820">
        <w:rPr>
          <w:sz w:val="28"/>
          <w:szCs w:val="28"/>
        </w:rPr>
        <w:t>Т.К. Торопова. В помощь преподавателю. Тесты. Викторины. 6-9 классы- Волгоград, 2008</w:t>
      </w:r>
    </w:p>
    <w:p w:rsidR="00AB46BA" w:rsidRPr="00E21820" w:rsidRDefault="00AB46BA" w:rsidP="00AB46BA">
      <w:pPr>
        <w:pStyle w:val="ae"/>
        <w:numPr>
          <w:ilvl w:val="0"/>
          <w:numId w:val="21"/>
        </w:numPr>
        <w:shd w:val="clear" w:color="auto" w:fill="FFFFFF"/>
        <w:spacing w:before="0" w:beforeAutospacing="0" w:after="0" w:afterAutospacing="0" w:line="360" w:lineRule="auto"/>
        <w:jc w:val="both"/>
        <w:rPr>
          <w:sz w:val="28"/>
          <w:szCs w:val="28"/>
        </w:rPr>
      </w:pPr>
      <w:r w:rsidRPr="00E21820">
        <w:rPr>
          <w:sz w:val="28"/>
          <w:szCs w:val="28"/>
        </w:rPr>
        <w:t xml:space="preserve">Л.Д. Назарова. Нетрадиционные уроки по физической географии. </w:t>
      </w:r>
      <w:r>
        <w:rPr>
          <w:sz w:val="28"/>
          <w:szCs w:val="28"/>
        </w:rPr>
        <w:t>8</w:t>
      </w:r>
      <w:r w:rsidRPr="00E21820">
        <w:rPr>
          <w:sz w:val="28"/>
          <w:szCs w:val="28"/>
        </w:rPr>
        <w:t>класс- М.: «Творческий центр «Сфера»»,2010</w:t>
      </w:r>
    </w:p>
    <w:p w:rsidR="00AB46BA" w:rsidRDefault="00AB46BA" w:rsidP="00AB46BA">
      <w:pPr>
        <w:spacing w:after="0"/>
      </w:pPr>
    </w:p>
    <w:p w:rsidR="00AB46BA" w:rsidRDefault="00AB46BA" w:rsidP="00AB46BA">
      <w:pPr>
        <w:pStyle w:val="c85"/>
        <w:shd w:val="clear" w:color="auto" w:fill="FFFFFF"/>
        <w:spacing w:before="0" w:beforeAutospacing="0" w:after="0" w:afterAutospacing="0" w:line="480" w:lineRule="auto"/>
        <w:ind w:left="120"/>
        <w:rPr>
          <w:color w:val="000000"/>
          <w:sz w:val="22"/>
          <w:szCs w:val="22"/>
        </w:rPr>
      </w:pPr>
    </w:p>
    <w:p w:rsidR="00AB46BA" w:rsidRPr="00A372F1" w:rsidRDefault="00AB46BA" w:rsidP="00A372F1">
      <w:pPr>
        <w:tabs>
          <w:tab w:val="left" w:pos="4148"/>
        </w:tabs>
        <w:rPr>
          <w:rFonts w:ascii="Times New Roman" w:hAnsi="Times New Roman" w:cs="Times New Roman"/>
          <w:sz w:val="28"/>
          <w:szCs w:val="28"/>
        </w:rPr>
      </w:pPr>
    </w:p>
    <w:sectPr w:rsidR="00AB46BA" w:rsidRPr="00A372F1" w:rsidSect="0082720F">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357" w:rsidRDefault="00336357" w:rsidP="0082720F">
      <w:pPr>
        <w:spacing w:after="0" w:line="240" w:lineRule="auto"/>
      </w:pPr>
      <w:r>
        <w:separator/>
      </w:r>
    </w:p>
  </w:endnote>
  <w:endnote w:type="continuationSeparator" w:id="1">
    <w:p w:rsidR="00336357" w:rsidRDefault="00336357" w:rsidP="00827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276"/>
      <w:docPartObj>
        <w:docPartGallery w:val="Page Numbers (Bottom of Page)"/>
        <w:docPartUnique/>
      </w:docPartObj>
    </w:sdtPr>
    <w:sdtContent>
      <w:p w:rsidR="006F5F21" w:rsidRDefault="006635BE">
        <w:pPr>
          <w:pStyle w:val="a9"/>
          <w:jc w:val="center"/>
        </w:pPr>
        <w:fldSimple w:instr=" PAGE   \* MERGEFORMAT ">
          <w:r w:rsidR="00FF3BBD">
            <w:rPr>
              <w:noProof/>
            </w:rPr>
            <w:t>9</w:t>
          </w:r>
        </w:fldSimple>
      </w:p>
    </w:sdtContent>
  </w:sdt>
  <w:p w:rsidR="006F5F21" w:rsidRDefault="006F5F2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357" w:rsidRDefault="00336357" w:rsidP="0082720F">
      <w:pPr>
        <w:spacing w:after="0" w:line="240" w:lineRule="auto"/>
      </w:pPr>
      <w:r>
        <w:separator/>
      </w:r>
    </w:p>
  </w:footnote>
  <w:footnote w:type="continuationSeparator" w:id="1">
    <w:p w:rsidR="00336357" w:rsidRDefault="00336357" w:rsidP="008272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17D"/>
    <w:multiLevelType w:val="multilevel"/>
    <w:tmpl w:val="711A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21B48"/>
    <w:multiLevelType w:val="multilevel"/>
    <w:tmpl w:val="B626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01364"/>
    <w:multiLevelType w:val="multilevel"/>
    <w:tmpl w:val="4A26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41BEA"/>
    <w:multiLevelType w:val="multilevel"/>
    <w:tmpl w:val="4D68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4576F"/>
    <w:multiLevelType w:val="multilevel"/>
    <w:tmpl w:val="1672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F1EBF"/>
    <w:multiLevelType w:val="hybridMultilevel"/>
    <w:tmpl w:val="8F60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D2C55"/>
    <w:multiLevelType w:val="multilevel"/>
    <w:tmpl w:val="E9B6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E436F"/>
    <w:multiLevelType w:val="multilevel"/>
    <w:tmpl w:val="8BC0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43EB3"/>
    <w:multiLevelType w:val="hybridMultilevel"/>
    <w:tmpl w:val="8F60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1624DB"/>
    <w:multiLevelType w:val="multilevel"/>
    <w:tmpl w:val="B58C5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6E3C79"/>
    <w:multiLevelType w:val="multilevel"/>
    <w:tmpl w:val="6290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6E4ACF"/>
    <w:multiLevelType w:val="hybridMultilevel"/>
    <w:tmpl w:val="FE663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0426BE"/>
    <w:multiLevelType w:val="multilevel"/>
    <w:tmpl w:val="FC16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BC7CFC"/>
    <w:multiLevelType w:val="multilevel"/>
    <w:tmpl w:val="2766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F66BF8"/>
    <w:multiLevelType w:val="multilevel"/>
    <w:tmpl w:val="AC70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B4341E"/>
    <w:multiLevelType w:val="hybridMultilevel"/>
    <w:tmpl w:val="FE663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2547E0"/>
    <w:multiLevelType w:val="multilevel"/>
    <w:tmpl w:val="3C5E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5F3A57"/>
    <w:multiLevelType w:val="multilevel"/>
    <w:tmpl w:val="C152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9D1453"/>
    <w:multiLevelType w:val="multilevel"/>
    <w:tmpl w:val="E070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CA22A1"/>
    <w:multiLevelType w:val="multilevel"/>
    <w:tmpl w:val="62FA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403E86"/>
    <w:multiLevelType w:val="multilevel"/>
    <w:tmpl w:val="A2AE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3"/>
  </w:num>
  <w:num w:numId="4">
    <w:abstractNumId w:val="7"/>
  </w:num>
  <w:num w:numId="5">
    <w:abstractNumId w:val="10"/>
  </w:num>
  <w:num w:numId="6">
    <w:abstractNumId w:val="4"/>
  </w:num>
  <w:num w:numId="7">
    <w:abstractNumId w:val="19"/>
  </w:num>
  <w:num w:numId="8">
    <w:abstractNumId w:val="0"/>
  </w:num>
  <w:num w:numId="9">
    <w:abstractNumId w:val="12"/>
  </w:num>
  <w:num w:numId="10">
    <w:abstractNumId w:val="16"/>
  </w:num>
  <w:num w:numId="11">
    <w:abstractNumId w:val="2"/>
  </w:num>
  <w:num w:numId="12">
    <w:abstractNumId w:val="6"/>
  </w:num>
  <w:num w:numId="13">
    <w:abstractNumId w:val="13"/>
  </w:num>
  <w:num w:numId="14">
    <w:abstractNumId w:val="18"/>
  </w:num>
  <w:num w:numId="15">
    <w:abstractNumId w:val="5"/>
  </w:num>
  <w:num w:numId="16">
    <w:abstractNumId w:val="8"/>
  </w:num>
  <w:num w:numId="17">
    <w:abstractNumId w:val="15"/>
  </w:num>
  <w:num w:numId="18">
    <w:abstractNumId w:val="11"/>
  </w:num>
  <w:num w:numId="19">
    <w:abstractNumId w:val="9"/>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2720F"/>
    <w:rsid w:val="0012731A"/>
    <w:rsid w:val="00336357"/>
    <w:rsid w:val="003E5088"/>
    <w:rsid w:val="005D2AB7"/>
    <w:rsid w:val="006635BE"/>
    <w:rsid w:val="006B540B"/>
    <w:rsid w:val="006F5F21"/>
    <w:rsid w:val="007C695D"/>
    <w:rsid w:val="0082720F"/>
    <w:rsid w:val="00893D0A"/>
    <w:rsid w:val="008F0188"/>
    <w:rsid w:val="00A372F1"/>
    <w:rsid w:val="00AB46BA"/>
    <w:rsid w:val="00B87357"/>
    <w:rsid w:val="00BF5030"/>
    <w:rsid w:val="00C1577C"/>
    <w:rsid w:val="00CD1E45"/>
    <w:rsid w:val="00CD5F6D"/>
    <w:rsid w:val="00D51ECA"/>
    <w:rsid w:val="00E76379"/>
    <w:rsid w:val="00F6664E"/>
    <w:rsid w:val="00FF3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0A"/>
  </w:style>
  <w:style w:type="paragraph" w:styleId="2">
    <w:name w:val="heading 2"/>
    <w:next w:val="a"/>
    <w:link w:val="20"/>
    <w:uiPriority w:val="9"/>
    <w:unhideWhenUsed/>
    <w:qFormat/>
    <w:rsid w:val="0082720F"/>
    <w:pPr>
      <w:keepNext/>
      <w:keepLines/>
      <w:spacing w:after="19" w:line="259" w:lineRule="auto"/>
      <w:ind w:left="10" w:hanging="10"/>
      <w:outlineLvl w:val="1"/>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720F"/>
    <w:pPr>
      <w:spacing w:after="0" w:line="240" w:lineRule="auto"/>
    </w:pPr>
    <w:rPr>
      <w:rFonts w:eastAsiaTheme="minorEastAsia"/>
    </w:rPr>
  </w:style>
  <w:style w:type="character" w:customStyle="1" w:styleId="a4">
    <w:name w:val="Без интервала Знак"/>
    <w:basedOn w:val="a0"/>
    <w:link w:val="a3"/>
    <w:uiPriority w:val="1"/>
    <w:rsid w:val="0082720F"/>
    <w:rPr>
      <w:rFonts w:eastAsiaTheme="minorEastAsia"/>
    </w:rPr>
  </w:style>
  <w:style w:type="paragraph" w:styleId="a5">
    <w:name w:val="Balloon Text"/>
    <w:basedOn w:val="a"/>
    <w:link w:val="a6"/>
    <w:uiPriority w:val="99"/>
    <w:semiHidden/>
    <w:unhideWhenUsed/>
    <w:rsid w:val="008272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720F"/>
    <w:rPr>
      <w:rFonts w:ascii="Tahoma" w:hAnsi="Tahoma" w:cs="Tahoma"/>
      <w:sz w:val="16"/>
      <w:szCs w:val="16"/>
    </w:rPr>
  </w:style>
  <w:style w:type="character" w:customStyle="1" w:styleId="20">
    <w:name w:val="Заголовок 2 Знак"/>
    <w:basedOn w:val="a0"/>
    <w:link w:val="2"/>
    <w:uiPriority w:val="9"/>
    <w:rsid w:val="0082720F"/>
    <w:rPr>
      <w:rFonts w:ascii="Times New Roman" w:eastAsia="Times New Roman" w:hAnsi="Times New Roman" w:cs="Times New Roman"/>
      <w:b/>
      <w:color w:val="000000"/>
      <w:sz w:val="32"/>
      <w:lang w:eastAsia="ru-RU"/>
    </w:rPr>
  </w:style>
  <w:style w:type="paragraph" w:styleId="a7">
    <w:name w:val="header"/>
    <w:basedOn w:val="a"/>
    <w:link w:val="a8"/>
    <w:uiPriority w:val="99"/>
    <w:semiHidden/>
    <w:unhideWhenUsed/>
    <w:rsid w:val="0082720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2720F"/>
  </w:style>
  <w:style w:type="paragraph" w:styleId="a9">
    <w:name w:val="footer"/>
    <w:basedOn w:val="a"/>
    <w:link w:val="aa"/>
    <w:uiPriority w:val="99"/>
    <w:unhideWhenUsed/>
    <w:rsid w:val="008272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2720F"/>
  </w:style>
  <w:style w:type="paragraph" w:customStyle="1" w:styleId="c15">
    <w:name w:val="c15"/>
    <w:basedOn w:val="a"/>
    <w:rsid w:val="00827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2720F"/>
  </w:style>
  <w:style w:type="character" w:customStyle="1" w:styleId="c148">
    <w:name w:val="c148"/>
    <w:basedOn w:val="a0"/>
    <w:rsid w:val="0082720F"/>
  </w:style>
  <w:style w:type="paragraph" w:customStyle="1" w:styleId="c10">
    <w:name w:val="c10"/>
    <w:basedOn w:val="a"/>
    <w:rsid w:val="00827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2720F"/>
  </w:style>
  <w:style w:type="character" w:customStyle="1" w:styleId="c2">
    <w:name w:val="c2"/>
    <w:basedOn w:val="a0"/>
    <w:rsid w:val="0082720F"/>
  </w:style>
  <w:style w:type="character" w:customStyle="1" w:styleId="c119">
    <w:name w:val="c119"/>
    <w:basedOn w:val="a0"/>
    <w:rsid w:val="0082720F"/>
  </w:style>
  <w:style w:type="paragraph" w:customStyle="1" w:styleId="c4">
    <w:name w:val="c4"/>
    <w:basedOn w:val="a"/>
    <w:rsid w:val="00827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37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A372F1"/>
  </w:style>
  <w:style w:type="character" w:customStyle="1" w:styleId="c8">
    <w:name w:val="c8"/>
    <w:basedOn w:val="a0"/>
    <w:rsid w:val="00A372F1"/>
  </w:style>
  <w:style w:type="paragraph" w:customStyle="1" w:styleId="c1">
    <w:name w:val="c1"/>
    <w:basedOn w:val="a"/>
    <w:rsid w:val="00A37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372F1"/>
  </w:style>
  <w:style w:type="character" w:styleId="ab">
    <w:name w:val="Hyperlink"/>
    <w:basedOn w:val="a0"/>
    <w:uiPriority w:val="99"/>
    <w:unhideWhenUsed/>
    <w:rsid w:val="00A372F1"/>
    <w:rPr>
      <w:color w:val="0000FF"/>
      <w:u w:val="single"/>
    </w:rPr>
  </w:style>
  <w:style w:type="character" w:styleId="ac">
    <w:name w:val="FollowedHyperlink"/>
    <w:basedOn w:val="a0"/>
    <w:uiPriority w:val="99"/>
    <w:semiHidden/>
    <w:unhideWhenUsed/>
    <w:rsid w:val="00A372F1"/>
    <w:rPr>
      <w:color w:val="800080"/>
      <w:u w:val="single"/>
    </w:rPr>
  </w:style>
  <w:style w:type="paragraph" w:customStyle="1" w:styleId="c53">
    <w:name w:val="c53"/>
    <w:basedOn w:val="a"/>
    <w:rsid w:val="00A37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A372F1"/>
    <w:pPr>
      <w:ind w:left="720"/>
      <w:contextualSpacing/>
    </w:pPr>
  </w:style>
  <w:style w:type="paragraph" w:customStyle="1" w:styleId="c85">
    <w:name w:val="c85"/>
    <w:basedOn w:val="a"/>
    <w:rsid w:val="00AB4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AB46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4222422">
      <w:bodyDiv w:val="1"/>
      <w:marLeft w:val="0"/>
      <w:marRight w:val="0"/>
      <w:marTop w:val="0"/>
      <w:marBottom w:val="0"/>
      <w:divBdr>
        <w:top w:val="none" w:sz="0" w:space="0" w:color="auto"/>
        <w:left w:val="none" w:sz="0" w:space="0" w:color="auto"/>
        <w:bottom w:val="none" w:sz="0" w:space="0" w:color="auto"/>
        <w:right w:val="none" w:sz="0" w:space="0" w:color="auto"/>
      </w:divBdr>
    </w:div>
    <w:div w:id="522014919">
      <w:bodyDiv w:val="1"/>
      <w:marLeft w:val="0"/>
      <w:marRight w:val="0"/>
      <w:marTop w:val="0"/>
      <w:marBottom w:val="0"/>
      <w:divBdr>
        <w:top w:val="none" w:sz="0" w:space="0" w:color="auto"/>
        <w:left w:val="none" w:sz="0" w:space="0" w:color="auto"/>
        <w:bottom w:val="none" w:sz="0" w:space="0" w:color="auto"/>
        <w:right w:val="none" w:sz="0" w:space="0" w:color="auto"/>
      </w:divBdr>
    </w:div>
    <w:div w:id="535510307">
      <w:bodyDiv w:val="1"/>
      <w:marLeft w:val="0"/>
      <w:marRight w:val="0"/>
      <w:marTop w:val="0"/>
      <w:marBottom w:val="0"/>
      <w:divBdr>
        <w:top w:val="none" w:sz="0" w:space="0" w:color="auto"/>
        <w:left w:val="none" w:sz="0" w:space="0" w:color="auto"/>
        <w:bottom w:val="none" w:sz="0" w:space="0" w:color="auto"/>
        <w:right w:val="none" w:sz="0" w:space="0" w:color="auto"/>
      </w:divBdr>
    </w:div>
    <w:div w:id="632172084">
      <w:bodyDiv w:val="1"/>
      <w:marLeft w:val="0"/>
      <w:marRight w:val="0"/>
      <w:marTop w:val="0"/>
      <w:marBottom w:val="0"/>
      <w:divBdr>
        <w:top w:val="none" w:sz="0" w:space="0" w:color="auto"/>
        <w:left w:val="none" w:sz="0" w:space="0" w:color="auto"/>
        <w:bottom w:val="none" w:sz="0" w:space="0" w:color="auto"/>
        <w:right w:val="none" w:sz="0" w:space="0" w:color="auto"/>
      </w:divBdr>
    </w:div>
    <w:div w:id="18801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ultiurok.ru/files/prezentatsiia-po-geografii-dlia-6" TargetMode="External"/><Relationship Id="rId4" Type="http://schemas.openxmlformats.org/officeDocument/2006/relationships/settings" Target="settings.xml"/><Relationship Id="rId9" Type="http://schemas.openxmlformats.org/officeDocument/2006/relationships/hyperlink" Target="https://infourok.ru/prezentaciya_po_geografii_na_temu_okeany_i_morya__7_klass__dlya_shkol_viii_vida-40349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38984-9BCF-456F-8D53-0A82E021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13959</Words>
  <Characters>79571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user</cp:lastModifiedBy>
  <cp:revision>11</cp:revision>
  <cp:lastPrinted>2023-09-28T07:35:00Z</cp:lastPrinted>
  <dcterms:created xsi:type="dcterms:W3CDTF">2023-09-24T02:30:00Z</dcterms:created>
  <dcterms:modified xsi:type="dcterms:W3CDTF">2023-09-29T05:59:00Z</dcterms:modified>
</cp:coreProperties>
</file>