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5F0" w:rsidRDefault="003505F0" w:rsidP="00F544C2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940425" cy="8474725"/>
            <wp:effectExtent l="19050" t="0" r="3175" b="0"/>
            <wp:docPr id="1" name="Рисунок 1" descr="C:\Users\user\Desktop\CCI28092023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CCI28092023_0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47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5F0" w:rsidRDefault="003505F0" w:rsidP="00F544C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505F0" w:rsidRDefault="003505F0" w:rsidP="00F544C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505F0" w:rsidRDefault="003505F0" w:rsidP="00F544C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740CD" w:rsidRPr="008039D7" w:rsidRDefault="003505F0" w:rsidP="00A740CD">
      <w:pPr>
        <w:tabs>
          <w:tab w:val="left" w:pos="311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544C2" w:rsidRDefault="00F544C2" w:rsidP="009B78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44C2" w:rsidRDefault="00F544C2" w:rsidP="00F544C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</w:p>
    <w:p w:rsidR="00F544C2" w:rsidRDefault="00F544C2" w:rsidP="009B78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63D2" w:rsidRPr="00844B85" w:rsidRDefault="009063D2" w:rsidP="009063D2">
      <w:pPr>
        <w:pStyle w:val="2"/>
        <w:spacing w:after="0" w:line="360" w:lineRule="auto"/>
        <w:ind w:left="-5" w:right="141"/>
        <w:jc w:val="both"/>
        <w:rPr>
          <w:b w:val="0"/>
          <w:color w:val="auto"/>
        </w:rPr>
      </w:pPr>
      <w:r w:rsidRPr="00844B85">
        <w:rPr>
          <w:b w:val="0"/>
          <w:color w:val="auto"/>
          <w:sz w:val="28"/>
          <w:szCs w:val="28"/>
        </w:rPr>
        <w:t>Пояснительная записка.........................................................................................3</w:t>
      </w:r>
    </w:p>
    <w:p w:rsidR="009063D2" w:rsidRPr="00844B85" w:rsidRDefault="006A0F32" w:rsidP="009063D2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r w:rsidRPr="00844B85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44B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Pr="00844B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7536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9063D2" w:rsidRPr="00844B85" w:rsidRDefault="009063D2" w:rsidP="009063D2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4B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Планируемые результаты обучения..................................................................1</w:t>
      </w:r>
      <w:r w:rsidR="005753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</w:p>
    <w:p w:rsidR="009063D2" w:rsidRDefault="009063D2" w:rsidP="009063D2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4B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Личностные результаты.................................................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..............................</w:t>
      </w:r>
      <w:r w:rsidRPr="00844B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.......</w:t>
      </w:r>
      <w:r w:rsidR="005753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</w:p>
    <w:p w:rsidR="007260D6" w:rsidRPr="00844B85" w:rsidRDefault="007260D6" w:rsidP="009063D2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4B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Метапредметные результаты..............................................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..............................</w:t>
      </w:r>
      <w:r w:rsidRPr="00844B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</w:p>
    <w:p w:rsidR="009063D2" w:rsidRPr="00844B85" w:rsidRDefault="009063D2" w:rsidP="009063D2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4B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Предметные результаты....................................................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..............................</w:t>
      </w:r>
      <w:r w:rsidRPr="00844B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....</w:t>
      </w:r>
      <w:r w:rsidR="007260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</w:p>
    <w:p w:rsidR="009063D2" w:rsidRPr="00844B85" w:rsidRDefault="009063D2" w:rsidP="009063D2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4B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Календарно – тематическое планирование.......................................................</w:t>
      </w:r>
      <w:r w:rsidR="007260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</w:t>
      </w:r>
    </w:p>
    <w:p w:rsidR="009063D2" w:rsidRPr="00844B85" w:rsidRDefault="009063D2" w:rsidP="009063D2">
      <w:pPr>
        <w:spacing w:after="0" w:line="259" w:lineRule="auto"/>
        <w:jc w:val="both"/>
        <w:rPr>
          <w:rFonts w:ascii="Calibri" w:eastAsia="Calibri" w:hAnsi="Calibri" w:cs="Calibri"/>
          <w:noProof/>
        </w:rPr>
      </w:pPr>
      <w:r w:rsidRPr="00844B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Список литературы..............................................................................................</w:t>
      </w:r>
      <w:r w:rsidR="005753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</w:p>
    <w:p w:rsidR="009063D2" w:rsidRPr="00844B85" w:rsidRDefault="009063D2" w:rsidP="009063D2">
      <w:pPr>
        <w:spacing w:after="283" w:line="259" w:lineRule="auto"/>
        <w:rPr>
          <w:rFonts w:ascii="Calibri" w:eastAsia="Calibri" w:hAnsi="Calibri" w:cs="Calibri"/>
          <w:noProof/>
        </w:rPr>
      </w:pPr>
    </w:p>
    <w:p w:rsidR="00F544C2" w:rsidRDefault="00F544C2" w:rsidP="009B78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44C2" w:rsidRDefault="00F544C2" w:rsidP="009B78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44C2" w:rsidRDefault="00F544C2" w:rsidP="009B78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44C2" w:rsidRDefault="00F544C2" w:rsidP="009B78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44C2" w:rsidRDefault="00F544C2" w:rsidP="009B78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44C2" w:rsidRDefault="00F544C2" w:rsidP="009B78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44C2" w:rsidRDefault="00F544C2" w:rsidP="009B78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44C2" w:rsidRDefault="00F544C2" w:rsidP="009B78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44C2" w:rsidRDefault="00F544C2" w:rsidP="009B78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44C2" w:rsidRDefault="00F544C2" w:rsidP="009B78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44C2" w:rsidRDefault="00F544C2" w:rsidP="009B78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44C2" w:rsidRDefault="00F544C2" w:rsidP="009B78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44C2" w:rsidRDefault="00F544C2" w:rsidP="009B78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44C2" w:rsidRDefault="00F544C2" w:rsidP="009B78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44C2" w:rsidRDefault="00F544C2" w:rsidP="009B78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44C2" w:rsidRDefault="00F544C2" w:rsidP="009B78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44C2" w:rsidRDefault="00F544C2" w:rsidP="009B78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44C2" w:rsidRDefault="00F544C2" w:rsidP="009B78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44C2" w:rsidRDefault="00F544C2" w:rsidP="009B78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44C2" w:rsidRDefault="00F544C2" w:rsidP="009B78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44C2" w:rsidRDefault="00F544C2" w:rsidP="009B78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44C2" w:rsidRDefault="00F544C2" w:rsidP="009B78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44C2" w:rsidRDefault="00F544C2" w:rsidP="009B78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44C2" w:rsidRDefault="00F544C2" w:rsidP="009063D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63D2" w:rsidRDefault="009063D2" w:rsidP="00F544C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7805" w:rsidRPr="009B7805" w:rsidRDefault="00F544C2" w:rsidP="00F544C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«Географии Иркутской области» составлена на основе программы курса «География Иркутской области» и информационных материалов. – Иркутск, 2011.: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курса</w:t>
      </w: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"География Иркутской области" - дать учащимся комплек</w:t>
      </w: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 представление об основных закономерностях и специфике территориальной организации природы, населения и хозяйства области с выделением основных проблем природно-ресурсного и социально-экономического развития в современный период.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курса</w:t>
      </w: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дать представление о месте Иркутской области в РФ, особенностях заселения и хозяйственного освоения, ее природно-ресурсном потенциале, о состоянии окружающей среды и структурной трансформации экономики. Анализируются особенности развития ПТК, охраны природы и размещения специализирующих отраслей промышленности, сельского хозяйства, транспорта. Изучаются внешние экономические связи области. Данный курс обеспечен учебным пособием Бояркин В.М., атласом "И</w:t>
      </w:r>
      <w:r w:rsidR="00F544C2">
        <w:rPr>
          <w:rFonts w:ascii="Times New Roman" w:eastAsia="Times New Roman" w:hAnsi="Times New Roman" w:cs="Times New Roman"/>
          <w:sz w:val="28"/>
          <w:szCs w:val="28"/>
          <w:lang w:eastAsia="ru-RU"/>
        </w:rPr>
        <w:t>ркутск и Иркутская область" .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программе учтены новые образовательные технологии: обучение в сотрудничестве (групповые формы работы), разноуровневое обучение на основе дифферен</w:t>
      </w: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цированного подхода, личностно-ориентированное обучение, метод проектов, информационные технологии.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изучения курса планируется различная деятельность учащихся: дискуссии, диалоги, конференции, защита научно-исследоватеьских проектов, интеллектуальные марафоны, круглые столы, поиск и обработка информации с использованием Интернет технологий.</w:t>
      </w:r>
    </w:p>
    <w:p w:rsidR="009B7805" w:rsidRPr="009B7805" w:rsidRDefault="009B7805" w:rsidP="009B78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программы курса «География Иркутской области»</w:t>
      </w:r>
    </w:p>
    <w:p w:rsidR="009B7805" w:rsidRPr="009B7805" w:rsidRDefault="009B7805" w:rsidP="009B78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Физическая география Иркутской области (17 часов)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 (1 час)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 курс географии Иркутской области. Что изучает физическая география Иркутской области. Источники географических зна</w:t>
      </w: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 - учебное пособие, атлас, рабочая тетрадь, краеведческая литерату</w:t>
      </w: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ра, материалы средств массовой информации. Положение своего насе</w:t>
      </w: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ленного пункта на карте области.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задания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Подбор научно-художественных произведений о своём крае (стихи, песни, книги, открытки, рисунки) - оформление выставки "Край родной навек любимый".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1: Территория, границы, географическое положение (1 час)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Иркутская область на картах мира, Евразии. России, Сибири. Координаты, протяженность. Континентальное положение. Естественные (природные) и административные границы. Величина территории.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 № 1: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Отметить на карте границы области, ее крайние точки, определить их координаты, подписать пограничные территории. Подписать областной и административный (районный) центры, свой населенный пункт.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2: История исследования территории области (2 часа)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в. - век землепроходцев и основание острогов. П. Пянда, В. Бугор, К.Иванов, Я. Похабов, Е. Хабаров и др.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в. - начало научных исследований территории области (Д.Г. Мессершмидт, И.Г. Гмелин, П.С. Паллас, И.Г. Георги.)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ХIХ в.- учреждение РГО (1845 г.) и СО РГО (1851 г.) в Иркутске. А.Ф. Миддендорф, П.А. Кропоткин, И.Д. Черский, А.Л. Чекановский, В.А. Обручев.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XX в.- Строительство Транссибирской железной дороги. Исследования современных ученых - М.М. Кожов, В.А. Кротов, Г.И. Галазий, В.Б Сочава, В.В. Воробьев.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Творческое задание: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Сообщения об ученых-исследователях Иркутской области.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3: Геологическое строение и полезные ископаемые (2 часа)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структуры земной коры - платформа, складчатые пояса, впадины. Их возраст. Разломы земной коры. Сейсмичность территории. Горные породы. Полезные ископаемые, закономерности их размеще</w:t>
      </w: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ния. Минеральные ресурсы области, проблемы их рационального ис</w:t>
      </w: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пользования. Ресурсы своей местности. Экологические проблемы, воз</w:t>
      </w: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никающие при добыче полезных ископаемых и их переработке.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 № 2: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1. Изучить по картам (атлас, с. 13-21) геологическое строение, текто</w:t>
      </w: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нические структуры и размещение полезных ископаемых. Нанести на</w:t>
      </w: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карту крупные месторождения угля, нефти и газа, золота, соли, слюды,</w:t>
      </w: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подписать названия месторождений.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2. Знакомство с коллекцией горных пород и полезных ископаемых своей</w:t>
      </w: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местности.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Творческое задание: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Сообщения, рефераты, обсуждение по проблемам, рационального использования природных ресурсов и загрязнения окружающей среды моей местности.</w:t>
      </w:r>
    </w:p>
    <w:p w:rsidR="009B7805" w:rsidRPr="009B7805" w:rsidRDefault="00782713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4: Рельеф (1 час</w:t>
      </w:r>
      <w:r w:rsidR="009B7805" w:rsidRPr="009B78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формы рельефа. Связь рельефа с тектоническим строением и геологией. Особенности рельефа своей местности.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 № 3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1. Изучить по физической карте (атлас, с. 18) формы рельефа области.</w:t>
      </w: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нанести на контурную карту основные орографические единицы, отметить наибольшие высоты области и наименьшую высоту. Определить абсолютную высоту своей местности.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2. Составить описание рельефа своей местности, показать его влия-</w:t>
      </w: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ние на хозяйственную деятельность человека - размещение полей, пашни и огородов, постройку жилищ, прокладку дорог и т.п.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5: Климат (2 часа)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Климатообразующие факторы. Тип климата области, его особенности. Сезоны года. Погода и климат своей местности. Неблагоприятные климатические явления (суровость, летние заморозки, засухи и т.д.). Климат и здоровье человека.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 задания: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Местные приметы погоды, изменения самочувствия людей при резких переменах погоды.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Загрязнение воздуха на территории своего района (по данным метеостанции, сообщениям радио).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6: Внутренние воды и водные р</w:t>
      </w:r>
      <w:r w:rsidR="00782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есурсы. Многолетняя мерзлота (2 часа</w:t>
      </w:r>
      <w:r w:rsidRPr="009B78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Разнообразие и богатство вод области.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Реки. Влияние рельефа, климата на размещение, питание и режим рек. Характеристика речной сети - Ангары, Лены, Нижней Тунгуски.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Озера и водохранилища.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Байкал - уникальный водоём планеты.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Подземные воды, их виды и использование. Охрана вод. Воды свое местности. Многолетняя мерзлота.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задания: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Подобрать стихи, песни, легенды, образные выражения о Байкале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качественной питьевой воды в области, меры по охране вод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7: Почвы (1 час)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Почвы, их образование, значение в природе и жизни человека. Почвы тайги, "островных" лесостепей и степей, горных территорий. Почвенно-земельные ресурсы области и их охрана. Почвы своей местности.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 № 4: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почвенной картой (атлас, с. 27).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почв своей местности. Работы по улучшению плодородия почв на огороде, в поле.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8: Растительность (1 час)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Зона тайги. Характеристика деревьев и кустарников тайги. "Островные" лесостепи и степи, древесная и травянистая растительность. При</w:t>
      </w: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чины появления "островной" растительности.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Вертикальная поясность.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Растительные ресурсы области, их охрана и использование. "Красная книга" Иркутской области.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задания: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1. Составить описание растительности своей местности.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2. Использование даров природы местным населением (описания, рассказы, выставки).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9: Животный мир (1 час)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Разнообразие животного мира области. Видовой состав.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Охотничье-промысловые ресурсы области. Проблема охраны живот</w:t>
      </w: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ных. "Красная книга" Иркутской области.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задания: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1. Животный мир своей местности.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Дать описание одного из полюбившихся животных с использованием научно-художественной литературы и знаний по биологии.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 10: Природно-территориальные комплексы и охрана природы (1час)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Природно-территориальные комплексы тайги, "островных" лесостепеи и степей, горных территорий, краткая их характеристика, охрана комплексов. Охраняемые территории - заповедники, национальные парки, заказники. Памятник мирового наследия - оз.Байкал.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 № 5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Знакомство с картами физико-географического районирования (атлас. с. 29) и экологических условий (атлас, с. 30-32), с видами загрязнений.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2. Экологические проблемы своей местности. Влияние экологических условий на здоровье местного населения.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11</w:t>
      </w:r>
      <w:r w:rsidR="00782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Природа «малой родины» (1 час</w:t>
      </w:r>
      <w:r w:rsidRPr="009B78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административного района, центра, своего населённого пункта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Топонимическое значение этих названий.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Географическое положение на карте области. Координаты. Природные условия и ресурсы, природно-территориальные комплексы. Оценка экологического состояния и его влияние на здоровье человека.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задания: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 гербе Иркутска изображен бабр, несущий в зубах соболя. Изобразите герб своего административного центра или своего населённого пункта.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Ваше представление о будущем города (села, района, области) и ваше участие в жизни и преобразовании родного края.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Контрольная работа за курс «Физической географии Иркутской области» (1 час)</w:t>
      </w:r>
    </w:p>
    <w:p w:rsidR="009B7805" w:rsidRPr="009B7805" w:rsidRDefault="009B7805" w:rsidP="009B78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 экономическая география Иркутской области (17 часов)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1: Экономико-географическое положение (2 часа)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территории области. Сравнение ее с размерами других субъ</w:t>
      </w: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ектов РФ и зарубежных стран.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Математико-, физико-, экономико-географическое положение. Влия</w:t>
      </w: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ЭГП на развитие экономики.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Административно-территориальное устройство области.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 № 1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по картам ЭГП, выявление его особенностей, крайних точек.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Обозначение на контурной карте границ области и ее администра</w:t>
      </w: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тивных районов.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2: История освоения территории области (</w:t>
      </w:r>
      <w:r w:rsidR="00782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час</w:t>
      </w:r>
      <w:r w:rsidRPr="009B78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Исторические периоды освоения территории: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I - до начала XVII в. - кочевание местных племен бурят, эвенков (тунгусов), тофов (карагасов);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II - XVII-середина XVIII вв. - хозяйственное освоение русскими терри</w:t>
      </w: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тории Прибайкалья;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середина XVIII-начало XIX вв. - развитие хозяйства под воздействием Сибирского (Московского) тракта;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- 1840-1900 гг. - отмена крепостного права, золотодобыча и ее воз</w:t>
      </w: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действие на экономику Иркутской губернии;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-1900-1917 гг. - строительство транссибирской железнодорожной магистрали, перестройка хозяйства области под ее влиянием;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советский - формирование области в современных границах, коллективизация, индустриализация экономики и связанные с этим осо</w:t>
      </w: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бенности ее развития;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VII - развитие хозяйства по пути рыночных отношений, разгосударствле</w:t>
      </w: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ние собственности, создание новых форм организации производства.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Творческое задание: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Подборка статей и фрагментов описания Иркутской области извест</w:t>
      </w: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ными писателями, поэтами, учеными.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3: Население Иркутской области (4 часа)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численности населения (перепись населения). Источники ее изменения - естественное движение и миграция.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Возрастно-половая структура (особенности, сравнение с показателя</w:t>
      </w: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по РФ, Центральной и Южной России). Национальный состав населе</w:t>
      </w: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ния. Рынок труда.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Расселение населения. Типы поселений (городские, сельские). Урба</w:t>
      </w: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низация, ее региональные особенности. Плотность населения. Зоны расселения: северная и южная.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 № 2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1. Проведите социологическое исследование: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а) Узнайте, сколько детей в семьях Ваших родных, знакомых, соседей,</w:t>
      </w: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друзей (10 семей). Результаты отразите в столбчатой диаграмме.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Выясните, сколько детей было у Вашей бабушки, прабабушки,</w:t>
      </w: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прапрабабушки; сравните с Вашей семьей, постойте график.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Выясните, где проживали Ваши родственники (в сельской, городской</w:t>
      </w: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местности); повлияла ли городская среда на изменение числа детей в семье?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г) Сделайте вывод на основании анализа графиков: идет ли сокраще</w:t>
      </w: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ние детности семьи. Укажите причины.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4: Природно-ресурсный потенциал области (</w:t>
      </w:r>
      <w:r w:rsidR="00782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9B78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час)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закономерности размещения минеральных ресурсов, их за</w:t>
      </w: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пасы и различия по территории.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Агроклиматические, водные и гидроэнергетические, лесные, охотничье-промысловые, рекреационные ресурсы. Особенности их размеще</w:t>
      </w: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и хозяйственная оценка. Транспортно-географическое положение, как фактор освоения природно-ресурсного потенциала. Проблемы ра</w:t>
      </w: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ционального использования природных ресурсов.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Творческое задание: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Составьте блок-схему размещения главных сырьевых баз области: и) существующих; б) перспективных. Обоснуйте необходимость и целе</w:t>
      </w: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сообразность их эксплуатации.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Относятся ли к Иркутской области пророческие слова Д.И. Менделе</w:t>
      </w: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ева, высказанные им в начале XX в: "Откуда происходит наша бед</w:t>
      </w: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ность?... Это совершенно ясно: от занятий преимущественно первичны</w:t>
      </w: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промыслами". Докажите это положение.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Добывающая промышленность области находится в критическом состоянии из-за ряда причин: отсутствие средств на развитие данной капиталоёмкой отрасли, уменьшение спроса на сырьё и др. Как вы счи</w:t>
      </w: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таете целесообразно поступить в данной ситуации: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законсервировать месторождение для лучших времён;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изыскать средства любым путём и вложить их в развитие добываю</w:t>
      </w: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щей промышленности;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привлечь иностранный капитал для совместных разработок;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г) полностью отдать месторождение на определённый срок иностранным</w:t>
      </w: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кампаниям, получив средства для решения других проблем области?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свою позицию и обоснуйте правильность её выбора.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5: Хозяйство Иркутской области (</w:t>
      </w:r>
      <w:r w:rsidR="008154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8C3C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</w:t>
      </w:r>
      <w:r w:rsidR="008154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</w:t>
      </w:r>
      <w:r w:rsidRPr="009B78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).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Факторы развития экономики области. Структура народного хозяйства. Особенности развития в условиях становления рыночных отноше</w:t>
      </w: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ний. Изменение форм организации производства в связи с изменением форм собственности.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отрасль народного хозяйства - промышленность. Структура промышленного производства по видам деятельности: добыча полезных ископаемых, обрабатывающее производство, производство и распределение электроэнергии, газа и воды. Характеристика главных отраслей: электроэнергетики, топливной, цветной металлургии, лес</w:t>
      </w: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ной, деревообрабатывающей и целлюлозно-бумажной, химической про</w:t>
      </w: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мышленности, машиностроения, горнодобывающей промышленности. Факторы размещения и география предприятий данных отраслей. Проблемы и перспективы развития промышленности. Оценка основных источников загрязнения окружающей среды.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хозяйство. Земельный фонд, его структура. Сельскохозяйствен</w:t>
      </w: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угодья, их количественная и качественная оценка. Развитие растение</w:t>
      </w: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водства и животноводства. Сельскохозяйственные районы их специализа</w:t>
      </w: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ция. Обеспеченность сельскохозяйственной продукцией населения области. Оценка воздействия сельского хозяйства на окружающую среду.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Транспорт. Виды транспорта, получившие развитие в области. Густо</w:t>
      </w: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 транспортной сети. Структура перевозки грузов, пассажиров, грузо</w:t>
      </w: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оборота и пассажирооборота по видам транспорта. Характеристика ви</w:t>
      </w: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дов транспорта. Транспортные магистрали. Виды перевозимых грузов. Транспорт как источник загрязнения окружающей среды.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 № 3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1.Какие виды транспорта можно выбрать, путешествуя из Иркутска в</w:t>
      </w: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Тайшет, Качуг, Балаганск, Ербогачен, Братск. Какой из городов имеет</w:t>
      </w: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наилучшую транспортную доступность и почему?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проекты создания транспортных магистралей на севере облас</w:t>
      </w: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 Вы могли бы предложить. Аргументируйте ответ.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6: Внешние экономические связи области (</w:t>
      </w:r>
      <w:r w:rsidR="008154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9B78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</w:t>
      </w:r>
      <w:r w:rsidR="008154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9B78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Внешние экономические связи - результат географического разделе</w:t>
      </w: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труда. Предпосылки участия области во внешнеэкономическом об</w:t>
      </w: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мене - естественно-географические (богатство природно-ресурсного по</w:t>
      </w: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тенциала) и экономические (эффективность производства отдельных видов продукции, потребность в продукции), сдерживающий фактор -неблагоприятные транспортно-географические условия. Товарная структура экспорта и импорта продукции. Внешние экономические свя</w:t>
      </w: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зи со странами СНГ и Балтии, со странами дальнего зарубежья.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 № 4: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1. Проанализировать статистические материалы по внешней торгов</w:t>
      </w: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 области: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вычислить удельный вес экспорта во внешнеторговом обороте за</w:t>
      </w: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1995 и 2009 гг. Выявить особенности его изменений.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б) Составить круговую диаграмму Товарная структура экспорта и им</w:t>
      </w: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порта области". Определить самый значимый товар (по стоимости) в</w:t>
      </w: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экспорте и импорте.</w:t>
      </w:r>
    </w:p>
    <w:p w:rsidR="009B7805" w:rsidRP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sz w:val="28"/>
          <w:szCs w:val="28"/>
          <w:lang w:eastAsia="ru-RU"/>
        </w:rPr>
        <w:t>в) С какими странами область имеет тесные внешнеэкономические связи.</w:t>
      </w:r>
    </w:p>
    <w:p w:rsidR="00F544C2" w:rsidRDefault="009B7805" w:rsidP="00F544C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Тема7: </w:t>
      </w:r>
      <w:r w:rsidR="008154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Обобщение изученного за год материала.</w:t>
      </w:r>
      <w:r w:rsidRPr="009B78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(1 час)</w:t>
      </w:r>
    </w:p>
    <w:p w:rsidR="00F544C2" w:rsidRPr="00575369" w:rsidRDefault="00575369" w:rsidP="0057536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753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РЕЗУЛЬТАТЫ.</w:t>
      </w:r>
    </w:p>
    <w:p w:rsidR="00F544C2" w:rsidRPr="00653C4F" w:rsidRDefault="00F544C2" w:rsidP="00575369">
      <w:pPr>
        <w:pStyle w:val="c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75369">
        <w:rPr>
          <w:rStyle w:val="c1"/>
          <w:b/>
          <w:bCs/>
          <w:color w:val="181818"/>
          <w:sz w:val="28"/>
          <w:szCs w:val="28"/>
        </w:rPr>
        <w:t>Личностным результатом</w:t>
      </w:r>
      <w:r w:rsidRPr="00575369">
        <w:rPr>
          <w:rStyle w:val="c5c2"/>
          <w:color w:val="181818"/>
          <w:sz w:val="28"/>
          <w:szCs w:val="28"/>
        </w:rPr>
        <w:t> обучения географии в основной школе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</w:t>
      </w:r>
      <w:r w:rsidRPr="00653C4F">
        <w:rPr>
          <w:rStyle w:val="c5c2"/>
          <w:sz w:val="28"/>
          <w:szCs w:val="28"/>
        </w:rPr>
        <w:t>ых ориентаций, идейно-нравственных, культурных и этических принципов и норм поведения.</w:t>
      </w:r>
    </w:p>
    <w:p w:rsidR="00F544C2" w:rsidRPr="00653C4F" w:rsidRDefault="00F544C2" w:rsidP="00575369">
      <w:pPr>
        <w:pStyle w:val="c12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53C4F">
        <w:rPr>
          <w:rStyle w:val="c5c2"/>
          <w:sz w:val="28"/>
          <w:szCs w:val="28"/>
        </w:rPr>
        <w:t>Важнейшие личностные результаты обучения географии:</w:t>
      </w:r>
    </w:p>
    <w:p w:rsidR="00F544C2" w:rsidRPr="00653C4F" w:rsidRDefault="00F544C2" w:rsidP="00575369">
      <w:pPr>
        <w:pStyle w:val="c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53C4F">
        <w:rPr>
          <w:rStyle w:val="c15c5c2"/>
          <w:sz w:val="28"/>
          <w:szCs w:val="28"/>
        </w:rPr>
        <w:t>средством развития</w:t>
      </w:r>
      <w:r w:rsidRPr="00653C4F">
        <w:rPr>
          <w:rStyle w:val="c5c2"/>
          <w:sz w:val="28"/>
          <w:szCs w:val="28"/>
        </w:rPr>
        <w:t> личностных результатов служит учебный материал и прежде всего продуктивные задания учебника, нацеленные на понимание собственной деятельности и сформированных личностных качеств:</w:t>
      </w:r>
    </w:p>
    <w:p w:rsidR="00F544C2" w:rsidRPr="00653C4F" w:rsidRDefault="00F544C2" w:rsidP="00575369">
      <w:pPr>
        <w:pStyle w:val="c12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53C4F">
        <w:rPr>
          <w:rStyle w:val="c5c2"/>
          <w:sz w:val="28"/>
          <w:szCs w:val="28"/>
        </w:rPr>
        <w:lastRenderedPageBreak/>
        <w:t>– умение формулировать своё отношение к актуальным проблемным ситуациям;</w:t>
      </w:r>
    </w:p>
    <w:p w:rsidR="00F544C2" w:rsidRPr="00653C4F" w:rsidRDefault="00F544C2" w:rsidP="00575369">
      <w:pPr>
        <w:pStyle w:val="c12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53C4F">
        <w:rPr>
          <w:rStyle w:val="c5c2"/>
          <w:sz w:val="28"/>
          <w:szCs w:val="28"/>
        </w:rPr>
        <w:t>– умение толерантно определять своё отношение к разным народам;</w:t>
      </w:r>
    </w:p>
    <w:p w:rsidR="00F544C2" w:rsidRPr="00653C4F" w:rsidRDefault="00F544C2" w:rsidP="00575369">
      <w:pPr>
        <w:pStyle w:val="c12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53C4F">
        <w:rPr>
          <w:rStyle w:val="c5c2"/>
          <w:sz w:val="28"/>
          <w:szCs w:val="28"/>
        </w:rPr>
        <w:t>–умение использовать географические знания для адаптации и созидательной деятельности.</w:t>
      </w:r>
    </w:p>
    <w:p w:rsidR="00F544C2" w:rsidRPr="00575369" w:rsidRDefault="00F544C2" w:rsidP="00575369">
      <w:pPr>
        <w:pStyle w:val="c0"/>
        <w:spacing w:before="0" w:beforeAutospacing="0" w:after="0" w:afterAutospacing="0" w:line="360" w:lineRule="auto"/>
        <w:ind w:firstLine="708"/>
        <w:jc w:val="both"/>
        <w:rPr>
          <w:color w:val="181818"/>
          <w:sz w:val="28"/>
          <w:szCs w:val="28"/>
        </w:rPr>
      </w:pPr>
      <w:r w:rsidRPr="00575369">
        <w:rPr>
          <w:rStyle w:val="c1"/>
          <w:b/>
          <w:bCs/>
          <w:color w:val="181818"/>
          <w:sz w:val="28"/>
          <w:szCs w:val="28"/>
        </w:rPr>
        <w:t>Метапредметными</w:t>
      </w:r>
      <w:r w:rsidRPr="00575369">
        <w:rPr>
          <w:rStyle w:val="c5c2"/>
          <w:b/>
          <w:bCs/>
          <w:color w:val="181818"/>
          <w:sz w:val="28"/>
          <w:szCs w:val="28"/>
        </w:rPr>
        <w:t> результатами</w:t>
      </w:r>
      <w:r w:rsidRPr="00575369">
        <w:rPr>
          <w:rStyle w:val="c5c2"/>
          <w:color w:val="181818"/>
          <w:sz w:val="28"/>
          <w:szCs w:val="28"/>
        </w:rPr>
        <w:t> изучения курса «География» является формирование универсальных учебных действий (УУД).</w:t>
      </w:r>
    </w:p>
    <w:p w:rsidR="00F544C2" w:rsidRPr="00575369" w:rsidRDefault="00F544C2" w:rsidP="00575369">
      <w:pPr>
        <w:pStyle w:val="c0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575369">
        <w:rPr>
          <w:rStyle w:val="c23c15c5c2"/>
          <w:color w:val="181818"/>
          <w:sz w:val="28"/>
          <w:szCs w:val="28"/>
          <w:u w:val="single"/>
        </w:rPr>
        <w:t>Регулятивные УУД</w:t>
      </w:r>
      <w:r w:rsidRPr="00575369">
        <w:rPr>
          <w:rStyle w:val="c5c2"/>
          <w:color w:val="181818"/>
          <w:sz w:val="28"/>
          <w:szCs w:val="28"/>
          <w:u w:val="single"/>
        </w:rPr>
        <w:t>:</w:t>
      </w:r>
    </w:p>
    <w:p w:rsidR="00F544C2" w:rsidRPr="00575369" w:rsidRDefault="00F544C2" w:rsidP="00575369">
      <w:pPr>
        <w:pStyle w:val="c0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575369">
        <w:rPr>
          <w:rStyle w:val="c5c2"/>
          <w:color w:val="181818"/>
          <w:sz w:val="28"/>
          <w:szCs w:val="28"/>
        </w:rPr>
        <w:t>– способности к самостоятельному приобретению новых знаний и практических умений, умения управлять своей познавательной деятельностью;</w:t>
      </w:r>
    </w:p>
    <w:p w:rsidR="00F544C2" w:rsidRPr="00575369" w:rsidRDefault="00F544C2" w:rsidP="00575369">
      <w:pPr>
        <w:pStyle w:val="c0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575369">
        <w:rPr>
          <w:rStyle w:val="c5c2"/>
          <w:color w:val="181818"/>
          <w:sz w:val="28"/>
          <w:szCs w:val="28"/>
        </w:rPr>
        <w:t>– умения организовывать свою деятельность, определять её цели и задачи, выбирать средства реализации цели и применять их на практике, оценивать достигнутые результаты:</w:t>
      </w:r>
    </w:p>
    <w:p w:rsidR="00F544C2" w:rsidRPr="00575369" w:rsidRDefault="00F544C2" w:rsidP="00575369">
      <w:pPr>
        <w:pStyle w:val="c0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575369">
        <w:rPr>
          <w:rStyle w:val="c15c5c2"/>
          <w:color w:val="181818"/>
          <w:sz w:val="28"/>
          <w:szCs w:val="28"/>
        </w:rPr>
        <w:t>            Средством формирования</w:t>
      </w:r>
      <w:r w:rsidRPr="00575369">
        <w:rPr>
          <w:rStyle w:val="c5c2"/>
          <w:color w:val="181818"/>
          <w:sz w:val="28"/>
          <w:szCs w:val="28"/>
        </w:rPr>
        <w:t> 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</w:t>
      </w:r>
    </w:p>
    <w:p w:rsidR="00F544C2" w:rsidRPr="00575369" w:rsidRDefault="00F544C2" w:rsidP="00575369">
      <w:pPr>
        <w:pStyle w:val="c0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575369">
        <w:rPr>
          <w:rStyle w:val="c15c5c2c23"/>
          <w:color w:val="181818"/>
          <w:sz w:val="28"/>
          <w:szCs w:val="28"/>
          <w:u w:val="single"/>
        </w:rPr>
        <w:t>Познавательные УУД:</w:t>
      </w:r>
    </w:p>
    <w:p w:rsidR="00F544C2" w:rsidRPr="00575369" w:rsidRDefault="00F544C2" w:rsidP="00575369">
      <w:pPr>
        <w:pStyle w:val="c0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575369">
        <w:rPr>
          <w:rStyle w:val="c5c2"/>
          <w:color w:val="181818"/>
          <w:sz w:val="28"/>
          <w:szCs w:val="28"/>
        </w:rPr>
        <w:t>– формирование и развитие посредством географического знания познавательных интересов, интеллектуальных и творческих способностей учащихся;</w:t>
      </w:r>
    </w:p>
    <w:p w:rsidR="00F544C2" w:rsidRPr="00575369" w:rsidRDefault="00F544C2" w:rsidP="00575369">
      <w:pPr>
        <w:pStyle w:val="c0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575369">
        <w:rPr>
          <w:rStyle w:val="c5c2"/>
          <w:color w:val="181818"/>
          <w:sz w:val="28"/>
          <w:szCs w:val="28"/>
        </w:rPr>
        <w:t>– умения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технологий:</w:t>
      </w:r>
    </w:p>
    <w:p w:rsidR="00F544C2" w:rsidRPr="00575369" w:rsidRDefault="00F544C2" w:rsidP="00575369">
      <w:pPr>
        <w:pStyle w:val="c0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575369">
        <w:rPr>
          <w:rStyle w:val="c15c5c2"/>
          <w:color w:val="181818"/>
          <w:sz w:val="28"/>
          <w:szCs w:val="28"/>
        </w:rPr>
        <w:t>            Средством формирования</w:t>
      </w:r>
      <w:r w:rsidRPr="00575369">
        <w:rPr>
          <w:rStyle w:val="c5c2"/>
          <w:color w:val="181818"/>
          <w:sz w:val="28"/>
          <w:szCs w:val="28"/>
        </w:rPr>
        <w:t> познавательных УУД служат учебный материал и прежде всего продуктивные задания учебника, нацеленные на:</w:t>
      </w:r>
    </w:p>
    <w:p w:rsidR="00F544C2" w:rsidRPr="00575369" w:rsidRDefault="00F544C2" w:rsidP="00575369">
      <w:pPr>
        <w:pStyle w:val="c0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575369">
        <w:rPr>
          <w:rStyle w:val="c23c15c5c2"/>
          <w:color w:val="181818"/>
          <w:sz w:val="28"/>
          <w:szCs w:val="28"/>
          <w:u w:val="single"/>
        </w:rPr>
        <w:t>Коммуникативные УУД:</w:t>
      </w:r>
    </w:p>
    <w:p w:rsidR="00F544C2" w:rsidRPr="00575369" w:rsidRDefault="00F544C2" w:rsidP="00575369">
      <w:pPr>
        <w:pStyle w:val="c0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575369">
        <w:rPr>
          <w:rStyle w:val="c5c2c15"/>
          <w:color w:val="181818"/>
          <w:sz w:val="28"/>
          <w:szCs w:val="28"/>
        </w:rPr>
        <w:t>Средством формирования</w:t>
      </w:r>
      <w:r w:rsidRPr="00575369">
        <w:rPr>
          <w:rStyle w:val="c5c2"/>
          <w:color w:val="181818"/>
          <w:sz w:val="28"/>
          <w:szCs w:val="28"/>
        </w:rPr>
        <w:t xml:space="preserve"> коммуникативных УУД служат технология проблемного диалога (побуждающий и подводящий диалог) и организация </w:t>
      </w:r>
      <w:r w:rsidRPr="00575369">
        <w:rPr>
          <w:rStyle w:val="c5c2"/>
          <w:color w:val="181818"/>
          <w:sz w:val="28"/>
          <w:szCs w:val="28"/>
        </w:rPr>
        <w:lastRenderedPageBreak/>
        <w:t>работы в малых группах, а также использование на уроках элементов технологии продуктивного чтения.</w:t>
      </w:r>
    </w:p>
    <w:p w:rsidR="00F544C2" w:rsidRPr="00575369" w:rsidRDefault="00F544C2" w:rsidP="00575369">
      <w:pPr>
        <w:pStyle w:val="c0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575369">
        <w:rPr>
          <w:rStyle w:val="c1"/>
          <w:b/>
          <w:bCs/>
          <w:color w:val="181818"/>
          <w:sz w:val="28"/>
          <w:szCs w:val="28"/>
        </w:rPr>
        <w:t>            Предметными результатами</w:t>
      </w:r>
      <w:r w:rsidRPr="00575369">
        <w:rPr>
          <w:rStyle w:val="c5c2"/>
          <w:color w:val="181818"/>
          <w:sz w:val="28"/>
          <w:szCs w:val="28"/>
        </w:rPr>
        <w:t> изучения курса «География Иркутской области» являются следующие умения:</w:t>
      </w:r>
    </w:p>
    <w:p w:rsidR="00F544C2" w:rsidRPr="00575369" w:rsidRDefault="00F544C2" w:rsidP="00575369">
      <w:pPr>
        <w:pStyle w:val="c0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575369">
        <w:rPr>
          <w:rStyle w:val="c5c2"/>
          <w:color w:val="181818"/>
          <w:sz w:val="28"/>
          <w:szCs w:val="28"/>
        </w:rPr>
        <w:t>- объяснять основные географические закономерности взаимодействия общества и природы;</w:t>
      </w:r>
    </w:p>
    <w:p w:rsidR="00F544C2" w:rsidRPr="00575369" w:rsidRDefault="00F544C2" w:rsidP="00575369">
      <w:pPr>
        <w:pStyle w:val="c0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575369">
        <w:rPr>
          <w:rStyle w:val="c5c2"/>
          <w:color w:val="181818"/>
          <w:sz w:val="28"/>
          <w:szCs w:val="28"/>
        </w:rPr>
        <w:t>- выявлять зависимость размещения населения и его хозяйственной деятельности от природных условий территории;</w:t>
      </w:r>
    </w:p>
    <w:p w:rsidR="00F544C2" w:rsidRPr="00575369" w:rsidRDefault="00F544C2" w:rsidP="00575369">
      <w:pPr>
        <w:pStyle w:val="c0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575369">
        <w:rPr>
          <w:rStyle w:val="c5c2"/>
          <w:color w:val="181818"/>
          <w:sz w:val="28"/>
          <w:szCs w:val="28"/>
        </w:rPr>
        <w:t>- определять причины и следствия геоэкологических проблем;</w:t>
      </w:r>
    </w:p>
    <w:p w:rsidR="00F544C2" w:rsidRPr="00575369" w:rsidRDefault="00F544C2" w:rsidP="00575369">
      <w:pPr>
        <w:pStyle w:val="c0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575369">
        <w:rPr>
          <w:rStyle w:val="c5c2"/>
          <w:color w:val="181818"/>
          <w:sz w:val="28"/>
          <w:szCs w:val="28"/>
        </w:rPr>
        <w:t>- приводить примеры закономерностей размещения населения, городов;</w:t>
      </w:r>
    </w:p>
    <w:p w:rsidR="00F544C2" w:rsidRPr="00575369" w:rsidRDefault="00F544C2" w:rsidP="00575369">
      <w:pPr>
        <w:pStyle w:val="c0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575369">
        <w:rPr>
          <w:rStyle w:val="c5c2"/>
          <w:color w:val="181818"/>
          <w:sz w:val="28"/>
          <w:szCs w:val="28"/>
        </w:rPr>
        <w:t>- оценивать особенности географического положения, природно-ресурсного потенциала, демографической ситуации, степени урбанизации.</w:t>
      </w:r>
    </w:p>
    <w:p w:rsidR="00F544C2" w:rsidRPr="00575369" w:rsidRDefault="00F544C2" w:rsidP="00575369">
      <w:pPr>
        <w:pStyle w:val="c0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575369">
        <w:rPr>
          <w:rStyle w:val="c5c2"/>
          <w:color w:val="181818"/>
          <w:sz w:val="28"/>
          <w:szCs w:val="28"/>
        </w:rPr>
        <w:t>- анализировать и объяснять сущность географических процессов и явлений;</w:t>
      </w:r>
    </w:p>
    <w:p w:rsidR="00F544C2" w:rsidRPr="00575369" w:rsidRDefault="00F544C2" w:rsidP="00575369">
      <w:pPr>
        <w:pStyle w:val="c0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575369">
        <w:rPr>
          <w:rStyle w:val="c5c2"/>
          <w:color w:val="181818"/>
          <w:sz w:val="28"/>
          <w:szCs w:val="28"/>
        </w:rPr>
        <w:t>- прогнозировать изменения: в природе, в численности и составе населения;</w:t>
      </w:r>
    </w:p>
    <w:p w:rsidR="00F544C2" w:rsidRPr="00575369" w:rsidRDefault="00F544C2" w:rsidP="00575369">
      <w:pPr>
        <w:pStyle w:val="c0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575369">
        <w:rPr>
          <w:rStyle w:val="c5c2"/>
          <w:color w:val="181818"/>
          <w:sz w:val="28"/>
          <w:szCs w:val="28"/>
        </w:rPr>
        <w:t>- составлять рекомендации по решению географических проблем.</w:t>
      </w:r>
    </w:p>
    <w:p w:rsidR="00F544C2" w:rsidRPr="00575369" w:rsidRDefault="00F544C2" w:rsidP="00575369">
      <w:pPr>
        <w:pStyle w:val="c0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575369">
        <w:rPr>
          <w:rStyle w:val="c5c2"/>
          <w:color w:val="181818"/>
          <w:sz w:val="28"/>
          <w:szCs w:val="28"/>
        </w:rPr>
        <w:t>- пользоваться различными источниками географической информации: картографическими, статистическими и др.;</w:t>
      </w:r>
    </w:p>
    <w:p w:rsidR="00F544C2" w:rsidRPr="00575369" w:rsidRDefault="00F544C2" w:rsidP="00575369">
      <w:pPr>
        <w:pStyle w:val="c0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575369">
        <w:rPr>
          <w:rStyle w:val="c5c2"/>
          <w:color w:val="181818"/>
          <w:sz w:val="28"/>
          <w:szCs w:val="28"/>
        </w:rPr>
        <w:t>- определять по картам местоположение географических объектов.</w:t>
      </w:r>
    </w:p>
    <w:p w:rsidR="00F544C2" w:rsidRPr="00575369" w:rsidRDefault="00F544C2" w:rsidP="00575369">
      <w:pPr>
        <w:pStyle w:val="c0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575369">
        <w:rPr>
          <w:rStyle w:val="c5c2"/>
          <w:color w:val="181818"/>
          <w:sz w:val="28"/>
          <w:szCs w:val="28"/>
        </w:rPr>
        <w:t>- объяснять типичные черты и специфику природно-хозяйственных систем и географических районов.</w:t>
      </w:r>
    </w:p>
    <w:p w:rsidR="003321CA" w:rsidRDefault="003321CA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21CA" w:rsidRDefault="003321CA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21CA" w:rsidRDefault="003321CA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21CA" w:rsidRDefault="003321CA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21CA" w:rsidRDefault="003321CA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21CA" w:rsidRDefault="003321CA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21CA" w:rsidRDefault="003321CA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21CA" w:rsidRDefault="003321CA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21CA" w:rsidRDefault="003321CA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21CA" w:rsidRDefault="003321CA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21CA" w:rsidRDefault="003321CA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21CA" w:rsidRDefault="003321CA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21CA" w:rsidRDefault="003321CA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44C2" w:rsidRDefault="00F544C2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44C2" w:rsidRDefault="00F544C2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44C2" w:rsidRDefault="00F544C2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44C2" w:rsidRDefault="00F544C2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44C2" w:rsidRDefault="00F544C2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44C2" w:rsidRDefault="00F544C2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21CA" w:rsidRPr="009B7805" w:rsidRDefault="003321CA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805" w:rsidRPr="009B7805" w:rsidRDefault="00AB4B82" w:rsidP="009B78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</w:t>
      </w:r>
      <w:r w:rsidRPr="00A43E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</w:t>
      </w:r>
      <w:r w:rsidR="009B7805" w:rsidRPr="009B78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планирование</w:t>
      </w:r>
    </w:p>
    <w:p w:rsidR="009B7805" w:rsidRPr="00FC53C9" w:rsidRDefault="009B7805" w:rsidP="009B78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5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335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Pr="00FC5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еография Иркутской области»</w:t>
      </w:r>
      <w:r w:rsidR="00FC53C9" w:rsidRPr="00FC5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8 классе</w:t>
      </w:r>
    </w:p>
    <w:p w:rsidR="00FC53C9" w:rsidRPr="00FC53C9" w:rsidRDefault="00FC53C9" w:rsidP="009B78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2022-2023 учебный год</w:t>
      </w:r>
    </w:p>
    <w:tbl>
      <w:tblPr>
        <w:tblStyle w:val="a6"/>
        <w:tblW w:w="10737" w:type="dxa"/>
        <w:jc w:val="right"/>
        <w:tblLayout w:type="fixed"/>
        <w:tblLook w:val="04A0"/>
      </w:tblPr>
      <w:tblGrid>
        <w:gridCol w:w="1117"/>
        <w:gridCol w:w="2268"/>
        <w:gridCol w:w="3543"/>
        <w:gridCol w:w="3809"/>
      </w:tblGrid>
      <w:tr w:rsidR="00F544C2" w:rsidTr="005B3B9C">
        <w:trPr>
          <w:trHeight w:val="527"/>
          <w:jc w:val="right"/>
        </w:trPr>
        <w:tc>
          <w:tcPr>
            <w:tcW w:w="1117" w:type="dxa"/>
            <w:vMerge w:val="restart"/>
          </w:tcPr>
          <w:p w:rsidR="00F544C2" w:rsidRPr="009B7805" w:rsidRDefault="00F544C2" w:rsidP="003722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</w:t>
            </w:r>
          </w:p>
        </w:tc>
        <w:tc>
          <w:tcPr>
            <w:tcW w:w="2268" w:type="dxa"/>
            <w:vMerge w:val="restart"/>
          </w:tcPr>
          <w:p w:rsidR="00F544C2" w:rsidRPr="009B7805" w:rsidRDefault="00F544C2" w:rsidP="00B818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7352" w:type="dxa"/>
            <w:gridSpan w:val="2"/>
          </w:tcPr>
          <w:p w:rsidR="00F544C2" w:rsidRPr="009B7805" w:rsidRDefault="00F544C2" w:rsidP="00B818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F544C2" w:rsidTr="005B3B9C">
        <w:trPr>
          <w:trHeight w:val="526"/>
          <w:jc w:val="right"/>
        </w:trPr>
        <w:tc>
          <w:tcPr>
            <w:tcW w:w="1117" w:type="dxa"/>
            <w:vMerge/>
          </w:tcPr>
          <w:p w:rsidR="00F544C2" w:rsidRPr="009B7805" w:rsidRDefault="00F544C2" w:rsidP="003722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:rsidR="00F544C2" w:rsidRPr="009B7805" w:rsidRDefault="00F544C2" w:rsidP="00B818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F544C2" w:rsidRPr="009B7805" w:rsidRDefault="00F544C2" w:rsidP="00B818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Планируемая дата</w:t>
            </w:r>
          </w:p>
        </w:tc>
        <w:tc>
          <w:tcPr>
            <w:tcW w:w="3809" w:type="dxa"/>
          </w:tcPr>
          <w:p w:rsidR="00F544C2" w:rsidRPr="009B7805" w:rsidRDefault="00F544C2" w:rsidP="00B818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Фактическая дата</w:t>
            </w:r>
          </w:p>
        </w:tc>
      </w:tr>
      <w:tr w:rsidR="00A24C78" w:rsidTr="005B3B9C">
        <w:trPr>
          <w:jc w:val="right"/>
        </w:trPr>
        <w:tc>
          <w:tcPr>
            <w:tcW w:w="1117" w:type="dxa"/>
          </w:tcPr>
          <w:p w:rsidR="00A24C78" w:rsidRPr="009B7805" w:rsidRDefault="00A24C78" w:rsidP="00B818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</w:tcPr>
          <w:p w:rsidR="00A24C78" w:rsidRPr="009B7805" w:rsidRDefault="00A24C78" w:rsidP="00B818D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Введение.</w:t>
            </w:r>
          </w:p>
        </w:tc>
        <w:tc>
          <w:tcPr>
            <w:tcW w:w="3543" w:type="dxa"/>
          </w:tcPr>
          <w:p w:rsidR="00A24C78" w:rsidRDefault="00A24C78" w:rsidP="00933C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7.09</w:t>
            </w:r>
          </w:p>
        </w:tc>
        <w:tc>
          <w:tcPr>
            <w:tcW w:w="3809" w:type="dxa"/>
          </w:tcPr>
          <w:p w:rsidR="00A24C78" w:rsidRPr="009B7805" w:rsidRDefault="00A24C78" w:rsidP="00B818D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C78" w:rsidTr="005B3B9C">
        <w:trPr>
          <w:jc w:val="right"/>
        </w:trPr>
        <w:tc>
          <w:tcPr>
            <w:tcW w:w="1117" w:type="dxa"/>
          </w:tcPr>
          <w:p w:rsidR="00A24C78" w:rsidRPr="009B7805" w:rsidRDefault="00A24C78" w:rsidP="00B818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</w:tcPr>
          <w:p w:rsidR="00A24C78" w:rsidRPr="009B7805" w:rsidRDefault="00A24C78" w:rsidP="00B818D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Территория, границы, географическое положение. Тест по теме «Географическое положение»</w:t>
            </w:r>
          </w:p>
        </w:tc>
        <w:tc>
          <w:tcPr>
            <w:tcW w:w="3543" w:type="dxa"/>
          </w:tcPr>
          <w:p w:rsidR="00A24C78" w:rsidRDefault="00A24C78" w:rsidP="00933C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14.09</w:t>
            </w:r>
          </w:p>
        </w:tc>
        <w:tc>
          <w:tcPr>
            <w:tcW w:w="3809" w:type="dxa"/>
          </w:tcPr>
          <w:p w:rsidR="00A24C78" w:rsidRPr="009B7805" w:rsidRDefault="00A24C78" w:rsidP="00B818D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C78" w:rsidTr="005B3B9C">
        <w:trPr>
          <w:jc w:val="right"/>
        </w:trPr>
        <w:tc>
          <w:tcPr>
            <w:tcW w:w="1117" w:type="dxa"/>
          </w:tcPr>
          <w:p w:rsidR="00A24C78" w:rsidRPr="009B7805" w:rsidRDefault="00A24C78" w:rsidP="00B818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3 - 4</w:t>
            </w:r>
          </w:p>
        </w:tc>
        <w:tc>
          <w:tcPr>
            <w:tcW w:w="2268" w:type="dxa"/>
          </w:tcPr>
          <w:p w:rsidR="00A24C78" w:rsidRPr="009B7805" w:rsidRDefault="00A24C78" w:rsidP="00B818D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исследования территории области.</w:t>
            </w:r>
          </w:p>
        </w:tc>
        <w:tc>
          <w:tcPr>
            <w:tcW w:w="3543" w:type="dxa"/>
          </w:tcPr>
          <w:p w:rsidR="00A24C78" w:rsidRDefault="00A24C78" w:rsidP="00933C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21.09</w:t>
            </w:r>
          </w:p>
          <w:p w:rsidR="00A24C78" w:rsidRDefault="00A24C78" w:rsidP="00A24C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4C78" w:rsidRPr="00A24C78" w:rsidRDefault="00A24C78" w:rsidP="00A24C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28.09</w:t>
            </w:r>
          </w:p>
        </w:tc>
        <w:tc>
          <w:tcPr>
            <w:tcW w:w="3809" w:type="dxa"/>
          </w:tcPr>
          <w:p w:rsidR="00A24C78" w:rsidRPr="009B7805" w:rsidRDefault="00A24C78" w:rsidP="00B818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C78" w:rsidTr="005B3B9C">
        <w:trPr>
          <w:jc w:val="right"/>
        </w:trPr>
        <w:tc>
          <w:tcPr>
            <w:tcW w:w="1117" w:type="dxa"/>
          </w:tcPr>
          <w:p w:rsidR="00A24C78" w:rsidRPr="009B7805" w:rsidRDefault="00A24C78" w:rsidP="00B818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5 - 6</w:t>
            </w:r>
          </w:p>
        </w:tc>
        <w:tc>
          <w:tcPr>
            <w:tcW w:w="2268" w:type="dxa"/>
          </w:tcPr>
          <w:p w:rsidR="00A24C78" w:rsidRPr="009B7805" w:rsidRDefault="00A24C78" w:rsidP="00B818D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Геологическое строение и полезные ископаемые</w:t>
            </w:r>
          </w:p>
        </w:tc>
        <w:tc>
          <w:tcPr>
            <w:tcW w:w="3543" w:type="dxa"/>
          </w:tcPr>
          <w:p w:rsidR="00A24C78" w:rsidRDefault="00A24C78" w:rsidP="00933C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05.10</w:t>
            </w:r>
          </w:p>
          <w:p w:rsidR="00A24C78" w:rsidRDefault="00A24C78" w:rsidP="00A24C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4C78" w:rsidRPr="00A24C78" w:rsidRDefault="00A24C78" w:rsidP="00A24C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12.10</w:t>
            </w:r>
          </w:p>
        </w:tc>
        <w:tc>
          <w:tcPr>
            <w:tcW w:w="3809" w:type="dxa"/>
          </w:tcPr>
          <w:p w:rsidR="00A24C78" w:rsidRPr="009B7805" w:rsidRDefault="00A24C78" w:rsidP="00B818D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C78" w:rsidTr="005B3B9C">
        <w:trPr>
          <w:jc w:val="right"/>
        </w:trPr>
        <w:tc>
          <w:tcPr>
            <w:tcW w:w="1117" w:type="dxa"/>
          </w:tcPr>
          <w:p w:rsidR="00A24C78" w:rsidRPr="009B7805" w:rsidRDefault="00A24C78" w:rsidP="00B818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68" w:type="dxa"/>
          </w:tcPr>
          <w:p w:rsidR="00A24C78" w:rsidRPr="009B7805" w:rsidRDefault="00A24C78" w:rsidP="00B818D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Рельеф</w:t>
            </w:r>
          </w:p>
        </w:tc>
        <w:tc>
          <w:tcPr>
            <w:tcW w:w="3543" w:type="dxa"/>
          </w:tcPr>
          <w:p w:rsidR="00A24C78" w:rsidRDefault="00A24C78" w:rsidP="00933C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19.10</w:t>
            </w:r>
          </w:p>
        </w:tc>
        <w:tc>
          <w:tcPr>
            <w:tcW w:w="3809" w:type="dxa"/>
          </w:tcPr>
          <w:p w:rsidR="00A24C78" w:rsidRPr="009B7805" w:rsidRDefault="00A24C78" w:rsidP="00B818D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C78" w:rsidTr="005B3B9C">
        <w:trPr>
          <w:jc w:val="right"/>
        </w:trPr>
        <w:tc>
          <w:tcPr>
            <w:tcW w:w="1117" w:type="dxa"/>
          </w:tcPr>
          <w:p w:rsidR="00A24C78" w:rsidRPr="009B7805" w:rsidRDefault="00A24C78" w:rsidP="00B818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8 - 9</w:t>
            </w:r>
          </w:p>
        </w:tc>
        <w:tc>
          <w:tcPr>
            <w:tcW w:w="2268" w:type="dxa"/>
          </w:tcPr>
          <w:p w:rsidR="00A24C78" w:rsidRPr="009B7805" w:rsidRDefault="00A24C78" w:rsidP="00B818D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Климат</w:t>
            </w:r>
          </w:p>
        </w:tc>
        <w:tc>
          <w:tcPr>
            <w:tcW w:w="3543" w:type="dxa"/>
          </w:tcPr>
          <w:p w:rsidR="00A24C78" w:rsidRDefault="00A24C78" w:rsidP="00933C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26.10</w:t>
            </w:r>
          </w:p>
          <w:p w:rsidR="00A24C78" w:rsidRDefault="00A24C78" w:rsidP="00933C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9.11</w:t>
            </w:r>
          </w:p>
        </w:tc>
        <w:tc>
          <w:tcPr>
            <w:tcW w:w="3809" w:type="dxa"/>
          </w:tcPr>
          <w:p w:rsidR="00A24C78" w:rsidRPr="009B7805" w:rsidRDefault="00A24C78" w:rsidP="00B818D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3CD1" w:rsidTr="005B3B9C">
        <w:trPr>
          <w:jc w:val="right"/>
        </w:trPr>
        <w:tc>
          <w:tcPr>
            <w:tcW w:w="1117" w:type="dxa"/>
          </w:tcPr>
          <w:p w:rsidR="008C3CD1" w:rsidRPr="009B7805" w:rsidRDefault="008C3CD1" w:rsidP="00B818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8" w:type="dxa"/>
          </w:tcPr>
          <w:p w:rsidR="008C3CD1" w:rsidRPr="009B7805" w:rsidRDefault="008C3CD1" w:rsidP="00B818D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Внутренние воды и водные ресурсы.</w:t>
            </w:r>
          </w:p>
        </w:tc>
        <w:tc>
          <w:tcPr>
            <w:tcW w:w="3543" w:type="dxa"/>
          </w:tcPr>
          <w:p w:rsidR="008C3CD1" w:rsidRPr="004D1674" w:rsidRDefault="00A24C78" w:rsidP="00FB2E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16.11</w:t>
            </w:r>
          </w:p>
        </w:tc>
        <w:tc>
          <w:tcPr>
            <w:tcW w:w="3809" w:type="dxa"/>
          </w:tcPr>
          <w:p w:rsidR="008C3CD1" w:rsidRPr="009B7805" w:rsidRDefault="008C3CD1" w:rsidP="00B818D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3CD1" w:rsidTr="005B3B9C">
        <w:trPr>
          <w:jc w:val="right"/>
        </w:trPr>
        <w:tc>
          <w:tcPr>
            <w:tcW w:w="1117" w:type="dxa"/>
          </w:tcPr>
          <w:p w:rsidR="008C3CD1" w:rsidRPr="009B7805" w:rsidRDefault="008C3CD1" w:rsidP="00B818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68" w:type="dxa"/>
          </w:tcPr>
          <w:p w:rsidR="008C3CD1" w:rsidRPr="009B7805" w:rsidRDefault="008C3CD1" w:rsidP="00B818D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Многолетняя мерзлота. Тест по теме «Климат и внутренние </w:t>
            </w:r>
            <w:r w:rsidRPr="009B7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воды»</w:t>
            </w:r>
          </w:p>
        </w:tc>
        <w:tc>
          <w:tcPr>
            <w:tcW w:w="3543" w:type="dxa"/>
          </w:tcPr>
          <w:p w:rsidR="008C3CD1" w:rsidRPr="004D1674" w:rsidRDefault="00A24C78" w:rsidP="00FB2E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23.11</w:t>
            </w:r>
          </w:p>
        </w:tc>
        <w:tc>
          <w:tcPr>
            <w:tcW w:w="3809" w:type="dxa"/>
          </w:tcPr>
          <w:p w:rsidR="008C3CD1" w:rsidRPr="009B7805" w:rsidRDefault="008C3CD1" w:rsidP="00B818D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3CD1" w:rsidTr="005B3B9C">
        <w:trPr>
          <w:jc w:val="right"/>
        </w:trPr>
        <w:tc>
          <w:tcPr>
            <w:tcW w:w="1117" w:type="dxa"/>
          </w:tcPr>
          <w:p w:rsidR="008C3CD1" w:rsidRPr="009B7805" w:rsidRDefault="008C3CD1" w:rsidP="00B818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2268" w:type="dxa"/>
          </w:tcPr>
          <w:p w:rsidR="008C3CD1" w:rsidRPr="009B7805" w:rsidRDefault="008C3CD1" w:rsidP="00B818D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Почвы</w:t>
            </w:r>
          </w:p>
        </w:tc>
        <w:tc>
          <w:tcPr>
            <w:tcW w:w="3543" w:type="dxa"/>
          </w:tcPr>
          <w:p w:rsidR="008C3CD1" w:rsidRPr="004D1674" w:rsidRDefault="00A24C78" w:rsidP="00FB2E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30.11</w:t>
            </w:r>
          </w:p>
        </w:tc>
        <w:tc>
          <w:tcPr>
            <w:tcW w:w="3809" w:type="dxa"/>
          </w:tcPr>
          <w:p w:rsidR="008C3CD1" w:rsidRPr="009B7805" w:rsidRDefault="008C3CD1" w:rsidP="00B818D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3CD1" w:rsidTr="005B3B9C">
        <w:trPr>
          <w:jc w:val="right"/>
        </w:trPr>
        <w:tc>
          <w:tcPr>
            <w:tcW w:w="1117" w:type="dxa"/>
          </w:tcPr>
          <w:p w:rsidR="008C3CD1" w:rsidRPr="009B7805" w:rsidRDefault="008C3CD1" w:rsidP="00B818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</w:tcPr>
          <w:p w:rsidR="008C3CD1" w:rsidRPr="009B7805" w:rsidRDefault="008C3CD1" w:rsidP="00B818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Растительность</w:t>
            </w:r>
          </w:p>
        </w:tc>
        <w:tc>
          <w:tcPr>
            <w:tcW w:w="3543" w:type="dxa"/>
          </w:tcPr>
          <w:p w:rsidR="008C3CD1" w:rsidRPr="004D1674" w:rsidRDefault="00A24C78" w:rsidP="00FB2E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  <w:r w:rsidR="008C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3809" w:type="dxa"/>
          </w:tcPr>
          <w:p w:rsidR="008C3CD1" w:rsidRPr="009B7805" w:rsidRDefault="008C3CD1" w:rsidP="00B818D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3CD1" w:rsidTr="005B3B9C">
        <w:trPr>
          <w:jc w:val="right"/>
        </w:trPr>
        <w:tc>
          <w:tcPr>
            <w:tcW w:w="1117" w:type="dxa"/>
          </w:tcPr>
          <w:p w:rsidR="008C3CD1" w:rsidRPr="009B7805" w:rsidRDefault="008C3CD1" w:rsidP="00B818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268" w:type="dxa"/>
          </w:tcPr>
          <w:p w:rsidR="008C3CD1" w:rsidRPr="009B7805" w:rsidRDefault="008C3CD1" w:rsidP="00B818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Животный мир</w:t>
            </w:r>
          </w:p>
        </w:tc>
        <w:tc>
          <w:tcPr>
            <w:tcW w:w="3543" w:type="dxa"/>
          </w:tcPr>
          <w:p w:rsidR="008C3CD1" w:rsidRDefault="00A24C78" w:rsidP="008C3C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="008C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</w:t>
            </w:r>
          </w:p>
          <w:p w:rsidR="008C3CD1" w:rsidRPr="006A2889" w:rsidRDefault="008C3CD1" w:rsidP="00FB2E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9" w:type="dxa"/>
          </w:tcPr>
          <w:p w:rsidR="008C3CD1" w:rsidRPr="009B7805" w:rsidRDefault="008C3CD1" w:rsidP="00B818D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3CD1" w:rsidTr="005B3B9C">
        <w:trPr>
          <w:jc w:val="right"/>
        </w:trPr>
        <w:tc>
          <w:tcPr>
            <w:tcW w:w="1117" w:type="dxa"/>
          </w:tcPr>
          <w:p w:rsidR="008C3CD1" w:rsidRPr="009B7805" w:rsidRDefault="008C3CD1" w:rsidP="00B818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268" w:type="dxa"/>
          </w:tcPr>
          <w:p w:rsidR="008C3CD1" w:rsidRPr="009B7805" w:rsidRDefault="008C3CD1" w:rsidP="00B818D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Природно-территориальные комплексы и охрана природы</w:t>
            </w:r>
          </w:p>
        </w:tc>
        <w:tc>
          <w:tcPr>
            <w:tcW w:w="3543" w:type="dxa"/>
          </w:tcPr>
          <w:p w:rsidR="008C3CD1" w:rsidRPr="004D1674" w:rsidRDefault="00A24C78" w:rsidP="00FB2E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  <w:r w:rsidR="008C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3809" w:type="dxa"/>
          </w:tcPr>
          <w:p w:rsidR="008C3CD1" w:rsidRPr="009B7805" w:rsidRDefault="008C3CD1" w:rsidP="00B818D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3CD1" w:rsidTr="005B3B9C">
        <w:trPr>
          <w:jc w:val="right"/>
        </w:trPr>
        <w:tc>
          <w:tcPr>
            <w:tcW w:w="1117" w:type="dxa"/>
          </w:tcPr>
          <w:p w:rsidR="008C3CD1" w:rsidRPr="009B7805" w:rsidRDefault="008C3CD1" w:rsidP="00B818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268" w:type="dxa"/>
          </w:tcPr>
          <w:p w:rsidR="008C3CD1" w:rsidRPr="009B7805" w:rsidRDefault="008C3CD1" w:rsidP="00B818D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Природа «малой родины»</w:t>
            </w:r>
          </w:p>
        </w:tc>
        <w:tc>
          <w:tcPr>
            <w:tcW w:w="3543" w:type="dxa"/>
          </w:tcPr>
          <w:p w:rsidR="008C3CD1" w:rsidRPr="004D1674" w:rsidRDefault="00A24C78" w:rsidP="00FB2E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28.12</w:t>
            </w:r>
          </w:p>
        </w:tc>
        <w:tc>
          <w:tcPr>
            <w:tcW w:w="3809" w:type="dxa"/>
          </w:tcPr>
          <w:p w:rsidR="008C3CD1" w:rsidRPr="009B7805" w:rsidRDefault="008C3CD1" w:rsidP="00B818D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3CD1" w:rsidTr="005B3B9C">
        <w:trPr>
          <w:jc w:val="right"/>
        </w:trPr>
        <w:tc>
          <w:tcPr>
            <w:tcW w:w="1117" w:type="dxa"/>
          </w:tcPr>
          <w:p w:rsidR="008C3CD1" w:rsidRPr="009B7805" w:rsidRDefault="008C3CD1" w:rsidP="00B818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268" w:type="dxa"/>
          </w:tcPr>
          <w:p w:rsidR="008C3CD1" w:rsidRPr="009B7805" w:rsidRDefault="008C3CD1" w:rsidP="00B818D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за курс «Физическая география Иркутской области»</w:t>
            </w:r>
          </w:p>
        </w:tc>
        <w:tc>
          <w:tcPr>
            <w:tcW w:w="3543" w:type="dxa"/>
          </w:tcPr>
          <w:p w:rsidR="008C3CD1" w:rsidRPr="004D1674" w:rsidRDefault="00A24C78" w:rsidP="00A24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11.01</w:t>
            </w:r>
          </w:p>
        </w:tc>
        <w:tc>
          <w:tcPr>
            <w:tcW w:w="3809" w:type="dxa"/>
          </w:tcPr>
          <w:p w:rsidR="008C3CD1" w:rsidRPr="009B7805" w:rsidRDefault="008C3CD1" w:rsidP="00B818D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72258" w:rsidRPr="009B7805" w:rsidRDefault="00372258" w:rsidP="009B78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805" w:rsidRPr="009B7805" w:rsidRDefault="009B7805" w:rsidP="009B78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 - экономическая география Иркутской области (17 часов)</w:t>
      </w:r>
    </w:p>
    <w:p w:rsidR="009B7805" w:rsidRPr="009B7805" w:rsidRDefault="009B7805" w:rsidP="009B78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10632" w:type="dxa"/>
        <w:jc w:val="right"/>
        <w:tblLook w:val="04A0"/>
      </w:tblPr>
      <w:tblGrid>
        <w:gridCol w:w="781"/>
        <w:gridCol w:w="3827"/>
        <w:gridCol w:w="2977"/>
        <w:gridCol w:w="3047"/>
      </w:tblGrid>
      <w:tr w:rsidR="009063D2" w:rsidTr="005B3B9C">
        <w:trPr>
          <w:trHeight w:val="269"/>
          <w:jc w:val="right"/>
        </w:trPr>
        <w:tc>
          <w:tcPr>
            <w:tcW w:w="781" w:type="dxa"/>
            <w:vMerge w:val="restart"/>
          </w:tcPr>
          <w:p w:rsidR="009063D2" w:rsidRPr="009B7805" w:rsidRDefault="009063D2" w:rsidP="003722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</w:t>
            </w:r>
          </w:p>
        </w:tc>
        <w:tc>
          <w:tcPr>
            <w:tcW w:w="3827" w:type="dxa"/>
            <w:vMerge w:val="restart"/>
          </w:tcPr>
          <w:p w:rsidR="009063D2" w:rsidRPr="009B7805" w:rsidRDefault="009063D2" w:rsidP="00B818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6024" w:type="dxa"/>
            <w:gridSpan w:val="2"/>
          </w:tcPr>
          <w:p w:rsidR="009063D2" w:rsidRPr="009B7805" w:rsidRDefault="009063D2" w:rsidP="00B818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9063D2" w:rsidTr="005B3B9C">
        <w:trPr>
          <w:trHeight w:val="268"/>
          <w:jc w:val="right"/>
        </w:trPr>
        <w:tc>
          <w:tcPr>
            <w:tcW w:w="781" w:type="dxa"/>
            <w:vMerge/>
          </w:tcPr>
          <w:p w:rsidR="009063D2" w:rsidRPr="009B7805" w:rsidRDefault="009063D2" w:rsidP="003722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Merge/>
          </w:tcPr>
          <w:p w:rsidR="009063D2" w:rsidRPr="009B7805" w:rsidRDefault="009063D2" w:rsidP="00B818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9063D2" w:rsidRPr="009B7805" w:rsidRDefault="009063D2" w:rsidP="00B818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Планируемая дата</w:t>
            </w:r>
          </w:p>
        </w:tc>
        <w:tc>
          <w:tcPr>
            <w:tcW w:w="3047" w:type="dxa"/>
          </w:tcPr>
          <w:p w:rsidR="009063D2" w:rsidRPr="009B7805" w:rsidRDefault="009063D2" w:rsidP="00B818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Фактическая дата</w:t>
            </w:r>
          </w:p>
        </w:tc>
      </w:tr>
      <w:tr w:rsidR="00372258" w:rsidTr="005B3B9C">
        <w:trPr>
          <w:jc w:val="right"/>
        </w:trPr>
        <w:tc>
          <w:tcPr>
            <w:tcW w:w="781" w:type="dxa"/>
          </w:tcPr>
          <w:p w:rsidR="009B7805" w:rsidRPr="009B7805" w:rsidRDefault="00372258" w:rsidP="00B818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7" w:type="dxa"/>
          </w:tcPr>
          <w:p w:rsidR="009B7805" w:rsidRPr="009B7805" w:rsidRDefault="00372258" w:rsidP="00B818D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Экономико -географическое положение Иркутской области</w:t>
            </w:r>
          </w:p>
        </w:tc>
        <w:tc>
          <w:tcPr>
            <w:tcW w:w="2977" w:type="dxa"/>
          </w:tcPr>
          <w:p w:rsidR="009B7805" w:rsidRPr="009B7805" w:rsidRDefault="00A24C78" w:rsidP="00B818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18.01</w:t>
            </w:r>
          </w:p>
        </w:tc>
        <w:tc>
          <w:tcPr>
            <w:tcW w:w="3047" w:type="dxa"/>
          </w:tcPr>
          <w:p w:rsidR="009B7805" w:rsidRPr="009B7805" w:rsidRDefault="009B7805" w:rsidP="00B818D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3CD1" w:rsidTr="005B3B9C">
        <w:trPr>
          <w:jc w:val="right"/>
        </w:trPr>
        <w:tc>
          <w:tcPr>
            <w:tcW w:w="781" w:type="dxa"/>
          </w:tcPr>
          <w:p w:rsidR="008C3CD1" w:rsidRPr="009B7805" w:rsidRDefault="008C3CD1" w:rsidP="00B818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27" w:type="dxa"/>
          </w:tcPr>
          <w:p w:rsidR="008C3CD1" w:rsidRPr="009B7805" w:rsidRDefault="008C3CD1" w:rsidP="00B818D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Политико-административное устройство</w:t>
            </w:r>
          </w:p>
        </w:tc>
        <w:tc>
          <w:tcPr>
            <w:tcW w:w="2977" w:type="dxa"/>
          </w:tcPr>
          <w:p w:rsidR="008C3CD1" w:rsidRPr="004D1674" w:rsidRDefault="00A24C78" w:rsidP="00FB2E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25.01</w:t>
            </w:r>
          </w:p>
        </w:tc>
        <w:tc>
          <w:tcPr>
            <w:tcW w:w="3047" w:type="dxa"/>
          </w:tcPr>
          <w:p w:rsidR="008C3CD1" w:rsidRPr="009B7805" w:rsidRDefault="008C3CD1" w:rsidP="00B818D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3CD1" w:rsidTr="005B3B9C">
        <w:trPr>
          <w:jc w:val="right"/>
        </w:trPr>
        <w:tc>
          <w:tcPr>
            <w:tcW w:w="781" w:type="dxa"/>
          </w:tcPr>
          <w:p w:rsidR="008C3CD1" w:rsidRPr="009B7805" w:rsidRDefault="008C3CD1" w:rsidP="00CD5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27" w:type="dxa"/>
          </w:tcPr>
          <w:p w:rsidR="008C3CD1" w:rsidRPr="009B7805" w:rsidRDefault="008C3CD1" w:rsidP="00B818D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освоения территории области</w:t>
            </w:r>
          </w:p>
        </w:tc>
        <w:tc>
          <w:tcPr>
            <w:tcW w:w="2977" w:type="dxa"/>
          </w:tcPr>
          <w:p w:rsidR="008C3CD1" w:rsidRPr="004D1674" w:rsidRDefault="00A24C78" w:rsidP="00653C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</w:t>
            </w:r>
            <w:r w:rsidR="0065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47" w:type="dxa"/>
          </w:tcPr>
          <w:p w:rsidR="008C3CD1" w:rsidRPr="009B7805" w:rsidRDefault="008C3CD1" w:rsidP="00B818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3CD1" w:rsidTr="005B3B9C">
        <w:trPr>
          <w:jc w:val="right"/>
        </w:trPr>
        <w:tc>
          <w:tcPr>
            <w:tcW w:w="781" w:type="dxa"/>
          </w:tcPr>
          <w:p w:rsidR="008C3CD1" w:rsidRPr="009B7805" w:rsidRDefault="00CD5809" w:rsidP="00B818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27" w:type="dxa"/>
          </w:tcPr>
          <w:p w:rsidR="008C3CD1" w:rsidRPr="009B7805" w:rsidRDefault="008C3CD1" w:rsidP="00B818D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Население Иркутской области, состав.</w:t>
            </w:r>
          </w:p>
        </w:tc>
        <w:tc>
          <w:tcPr>
            <w:tcW w:w="2977" w:type="dxa"/>
          </w:tcPr>
          <w:p w:rsidR="008C3CD1" w:rsidRPr="004D1674" w:rsidRDefault="00A24C78" w:rsidP="00653C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</w:t>
            </w:r>
            <w:r w:rsidR="0065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47" w:type="dxa"/>
          </w:tcPr>
          <w:p w:rsidR="008C3CD1" w:rsidRPr="009B7805" w:rsidRDefault="008C3CD1" w:rsidP="00B818D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3CD1" w:rsidTr="005B3B9C">
        <w:trPr>
          <w:jc w:val="right"/>
        </w:trPr>
        <w:tc>
          <w:tcPr>
            <w:tcW w:w="781" w:type="dxa"/>
          </w:tcPr>
          <w:p w:rsidR="008C3CD1" w:rsidRPr="009B7805" w:rsidRDefault="00CD5809" w:rsidP="00B818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27" w:type="dxa"/>
          </w:tcPr>
          <w:p w:rsidR="008C3CD1" w:rsidRPr="009B7805" w:rsidRDefault="008C3CD1" w:rsidP="00B818D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Демографическая ситуация, миграции.</w:t>
            </w:r>
          </w:p>
        </w:tc>
        <w:tc>
          <w:tcPr>
            <w:tcW w:w="2977" w:type="dxa"/>
          </w:tcPr>
          <w:p w:rsidR="008C3CD1" w:rsidRPr="004D1674" w:rsidRDefault="00653C4F" w:rsidP="00653C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15.02</w:t>
            </w:r>
          </w:p>
        </w:tc>
        <w:tc>
          <w:tcPr>
            <w:tcW w:w="3047" w:type="dxa"/>
          </w:tcPr>
          <w:p w:rsidR="008C3CD1" w:rsidRPr="009B7805" w:rsidRDefault="008C3CD1" w:rsidP="00B818D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3CD1" w:rsidTr="005B3B9C">
        <w:trPr>
          <w:jc w:val="right"/>
        </w:trPr>
        <w:tc>
          <w:tcPr>
            <w:tcW w:w="781" w:type="dxa"/>
          </w:tcPr>
          <w:p w:rsidR="008C3CD1" w:rsidRPr="009B7805" w:rsidRDefault="00CD5809" w:rsidP="00CD5809">
            <w:pPr>
              <w:tabs>
                <w:tab w:val="center" w:pos="28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27" w:type="dxa"/>
          </w:tcPr>
          <w:p w:rsidR="008C3CD1" w:rsidRPr="009B7805" w:rsidRDefault="008C3CD1" w:rsidP="00B818D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Национальный состав. Рынок труда.</w:t>
            </w:r>
          </w:p>
        </w:tc>
        <w:tc>
          <w:tcPr>
            <w:tcW w:w="2977" w:type="dxa"/>
          </w:tcPr>
          <w:p w:rsidR="008C3CD1" w:rsidRPr="004D1674" w:rsidRDefault="008C3CD1" w:rsidP="00653C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</w:t>
            </w:r>
            <w:r w:rsidR="0065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47" w:type="dxa"/>
          </w:tcPr>
          <w:p w:rsidR="008C3CD1" w:rsidRPr="009B7805" w:rsidRDefault="008C3CD1" w:rsidP="00B818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3CD1" w:rsidTr="005B3B9C">
        <w:trPr>
          <w:jc w:val="right"/>
        </w:trPr>
        <w:tc>
          <w:tcPr>
            <w:tcW w:w="781" w:type="dxa"/>
          </w:tcPr>
          <w:p w:rsidR="008C3CD1" w:rsidRPr="009B7805" w:rsidRDefault="00CD5809" w:rsidP="00B818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827" w:type="dxa"/>
          </w:tcPr>
          <w:p w:rsidR="008C3CD1" w:rsidRPr="009B7805" w:rsidRDefault="008C3CD1" w:rsidP="00B818D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Урба</w:t>
            </w:r>
            <w:r w:rsidRPr="009B7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низация, ее региональные особенности. Плотность населения. Тест по теме «Население Иркутской </w:t>
            </w:r>
            <w:r w:rsidRPr="009B7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области»</w:t>
            </w:r>
          </w:p>
        </w:tc>
        <w:tc>
          <w:tcPr>
            <w:tcW w:w="2977" w:type="dxa"/>
          </w:tcPr>
          <w:p w:rsidR="008C3CD1" w:rsidRPr="004D1674" w:rsidRDefault="00653C4F" w:rsidP="00FB2E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29.02</w:t>
            </w:r>
          </w:p>
        </w:tc>
        <w:tc>
          <w:tcPr>
            <w:tcW w:w="3047" w:type="dxa"/>
          </w:tcPr>
          <w:p w:rsidR="008C3CD1" w:rsidRPr="009B7805" w:rsidRDefault="008C3CD1" w:rsidP="00B818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3CD1" w:rsidTr="005B3B9C">
        <w:trPr>
          <w:jc w:val="right"/>
        </w:trPr>
        <w:tc>
          <w:tcPr>
            <w:tcW w:w="781" w:type="dxa"/>
          </w:tcPr>
          <w:p w:rsidR="008C3CD1" w:rsidRPr="009B7805" w:rsidRDefault="00CD5809" w:rsidP="00CD5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3827" w:type="dxa"/>
          </w:tcPr>
          <w:p w:rsidR="008C3CD1" w:rsidRPr="009B7805" w:rsidRDefault="008C3CD1" w:rsidP="00B818D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Природно-ресурсный потенциал области</w:t>
            </w:r>
          </w:p>
        </w:tc>
        <w:tc>
          <w:tcPr>
            <w:tcW w:w="2977" w:type="dxa"/>
          </w:tcPr>
          <w:p w:rsidR="008C3CD1" w:rsidRPr="004D1674" w:rsidRDefault="00653C4F" w:rsidP="00FB2E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07.03</w:t>
            </w:r>
          </w:p>
        </w:tc>
        <w:tc>
          <w:tcPr>
            <w:tcW w:w="3047" w:type="dxa"/>
          </w:tcPr>
          <w:p w:rsidR="008C3CD1" w:rsidRPr="009B7805" w:rsidRDefault="008C3CD1" w:rsidP="00B818D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3CD1" w:rsidTr="005B3B9C">
        <w:trPr>
          <w:jc w:val="right"/>
        </w:trPr>
        <w:tc>
          <w:tcPr>
            <w:tcW w:w="781" w:type="dxa"/>
          </w:tcPr>
          <w:p w:rsidR="008C3CD1" w:rsidRPr="009B7805" w:rsidRDefault="00CD5809" w:rsidP="00CD5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827" w:type="dxa"/>
          </w:tcPr>
          <w:p w:rsidR="008C3CD1" w:rsidRPr="009B7805" w:rsidRDefault="008C3CD1" w:rsidP="00B818D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Факторы развития экономики области. Структура народного хозяйства.</w:t>
            </w:r>
          </w:p>
        </w:tc>
        <w:tc>
          <w:tcPr>
            <w:tcW w:w="2977" w:type="dxa"/>
          </w:tcPr>
          <w:p w:rsidR="008C3CD1" w:rsidRPr="004D1674" w:rsidRDefault="00653C4F" w:rsidP="00FB2E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14.03</w:t>
            </w:r>
          </w:p>
        </w:tc>
        <w:tc>
          <w:tcPr>
            <w:tcW w:w="3047" w:type="dxa"/>
          </w:tcPr>
          <w:p w:rsidR="008C3CD1" w:rsidRPr="009B7805" w:rsidRDefault="008C3CD1" w:rsidP="00B818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3CD1" w:rsidTr="005B3B9C">
        <w:trPr>
          <w:jc w:val="right"/>
        </w:trPr>
        <w:tc>
          <w:tcPr>
            <w:tcW w:w="781" w:type="dxa"/>
          </w:tcPr>
          <w:p w:rsidR="008C3CD1" w:rsidRPr="009B7805" w:rsidRDefault="00CD5809" w:rsidP="00CD5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827" w:type="dxa"/>
          </w:tcPr>
          <w:p w:rsidR="008C3CD1" w:rsidRPr="009B7805" w:rsidRDefault="008C3CD1" w:rsidP="00B818D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Топливно-энергетический комплекс.</w:t>
            </w:r>
          </w:p>
        </w:tc>
        <w:tc>
          <w:tcPr>
            <w:tcW w:w="2977" w:type="dxa"/>
          </w:tcPr>
          <w:p w:rsidR="008C3CD1" w:rsidRPr="004D1674" w:rsidRDefault="00653C4F" w:rsidP="00FB2E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21.03</w:t>
            </w:r>
          </w:p>
        </w:tc>
        <w:tc>
          <w:tcPr>
            <w:tcW w:w="3047" w:type="dxa"/>
          </w:tcPr>
          <w:p w:rsidR="008C3CD1" w:rsidRPr="009B7805" w:rsidRDefault="008C3CD1" w:rsidP="00B818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3CD1" w:rsidTr="005B3B9C">
        <w:trPr>
          <w:jc w:val="right"/>
        </w:trPr>
        <w:tc>
          <w:tcPr>
            <w:tcW w:w="781" w:type="dxa"/>
          </w:tcPr>
          <w:p w:rsidR="008C3CD1" w:rsidRPr="009B7805" w:rsidRDefault="00CD5809" w:rsidP="00CD5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11-12</w:t>
            </w:r>
          </w:p>
        </w:tc>
        <w:tc>
          <w:tcPr>
            <w:tcW w:w="3827" w:type="dxa"/>
          </w:tcPr>
          <w:p w:rsidR="008C3CD1" w:rsidRDefault="008C3CD1" w:rsidP="00B818D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Машиностроительнай и металлообрабатывающий комплекс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C3CD1" w:rsidRPr="009B7805" w:rsidRDefault="008C3CD1" w:rsidP="00B818D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 транспорта</w:t>
            </w:r>
          </w:p>
        </w:tc>
        <w:tc>
          <w:tcPr>
            <w:tcW w:w="2977" w:type="dxa"/>
          </w:tcPr>
          <w:p w:rsidR="00653C4F" w:rsidRDefault="00653C4F" w:rsidP="00FB2E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04.04</w:t>
            </w:r>
          </w:p>
          <w:p w:rsidR="00653C4F" w:rsidRDefault="00653C4F" w:rsidP="00653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3CD1" w:rsidRPr="00653C4F" w:rsidRDefault="00653C4F" w:rsidP="00653C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11.04</w:t>
            </w:r>
          </w:p>
        </w:tc>
        <w:tc>
          <w:tcPr>
            <w:tcW w:w="3047" w:type="dxa"/>
          </w:tcPr>
          <w:p w:rsidR="008C3CD1" w:rsidRPr="009B7805" w:rsidRDefault="008C3CD1" w:rsidP="00B818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2258" w:rsidTr="005B3B9C">
        <w:trPr>
          <w:jc w:val="right"/>
        </w:trPr>
        <w:tc>
          <w:tcPr>
            <w:tcW w:w="781" w:type="dxa"/>
          </w:tcPr>
          <w:p w:rsidR="009B7805" w:rsidRPr="009B7805" w:rsidRDefault="00CD5809" w:rsidP="00B818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13-14</w:t>
            </w:r>
          </w:p>
        </w:tc>
        <w:tc>
          <w:tcPr>
            <w:tcW w:w="3827" w:type="dxa"/>
          </w:tcPr>
          <w:p w:rsidR="008C3CD1" w:rsidRPr="009B7805" w:rsidRDefault="00372258" w:rsidP="00B818D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 сельского хозяйства. Тест по теме «Экономика Иркутской области»</w:t>
            </w:r>
          </w:p>
        </w:tc>
        <w:tc>
          <w:tcPr>
            <w:tcW w:w="2977" w:type="dxa"/>
          </w:tcPr>
          <w:p w:rsidR="009B7805" w:rsidRDefault="00653C4F" w:rsidP="00B818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18.04</w:t>
            </w:r>
          </w:p>
          <w:p w:rsidR="00653C4F" w:rsidRPr="009B7805" w:rsidRDefault="00653C4F" w:rsidP="00B818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25.04</w:t>
            </w:r>
          </w:p>
        </w:tc>
        <w:tc>
          <w:tcPr>
            <w:tcW w:w="3047" w:type="dxa"/>
          </w:tcPr>
          <w:p w:rsidR="009B7805" w:rsidRPr="009B7805" w:rsidRDefault="009B7805" w:rsidP="00B818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C4F" w:rsidTr="005B3B9C">
        <w:trPr>
          <w:jc w:val="right"/>
        </w:trPr>
        <w:tc>
          <w:tcPr>
            <w:tcW w:w="781" w:type="dxa"/>
          </w:tcPr>
          <w:p w:rsidR="00653C4F" w:rsidRPr="009B7805" w:rsidRDefault="00CD5809" w:rsidP="00B818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15-16</w:t>
            </w:r>
          </w:p>
        </w:tc>
        <w:tc>
          <w:tcPr>
            <w:tcW w:w="3827" w:type="dxa"/>
          </w:tcPr>
          <w:p w:rsidR="00653C4F" w:rsidRPr="009B7805" w:rsidRDefault="00653C4F" w:rsidP="00B818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Внешние экономические связи области</w:t>
            </w:r>
          </w:p>
        </w:tc>
        <w:tc>
          <w:tcPr>
            <w:tcW w:w="2977" w:type="dxa"/>
          </w:tcPr>
          <w:p w:rsidR="00653C4F" w:rsidRDefault="00653C4F" w:rsidP="00B818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02.05</w:t>
            </w:r>
          </w:p>
          <w:p w:rsidR="00653C4F" w:rsidRDefault="00653C4F" w:rsidP="00B818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16.05</w:t>
            </w:r>
          </w:p>
        </w:tc>
        <w:tc>
          <w:tcPr>
            <w:tcW w:w="3047" w:type="dxa"/>
          </w:tcPr>
          <w:p w:rsidR="00653C4F" w:rsidRPr="009B7805" w:rsidRDefault="00653C4F" w:rsidP="00B818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C4F" w:rsidTr="005B3B9C">
        <w:trPr>
          <w:jc w:val="right"/>
        </w:trPr>
        <w:tc>
          <w:tcPr>
            <w:tcW w:w="781" w:type="dxa"/>
          </w:tcPr>
          <w:p w:rsidR="00653C4F" w:rsidRPr="009B7805" w:rsidRDefault="00CD5809" w:rsidP="00B818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827" w:type="dxa"/>
          </w:tcPr>
          <w:p w:rsidR="00653C4F" w:rsidRPr="009B7805" w:rsidRDefault="00653C4F" w:rsidP="00B818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изученного за год материала.</w:t>
            </w:r>
          </w:p>
        </w:tc>
        <w:tc>
          <w:tcPr>
            <w:tcW w:w="2977" w:type="dxa"/>
          </w:tcPr>
          <w:p w:rsidR="00653C4F" w:rsidRDefault="00653C4F" w:rsidP="00B818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23.05</w:t>
            </w:r>
          </w:p>
        </w:tc>
        <w:tc>
          <w:tcPr>
            <w:tcW w:w="3047" w:type="dxa"/>
          </w:tcPr>
          <w:p w:rsidR="00653C4F" w:rsidRPr="009B7805" w:rsidRDefault="00653C4F" w:rsidP="00B818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3CD1" w:rsidTr="005B3B9C">
        <w:trPr>
          <w:jc w:val="right"/>
        </w:trPr>
        <w:tc>
          <w:tcPr>
            <w:tcW w:w="10632" w:type="dxa"/>
            <w:gridSpan w:val="4"/>
          </w:tcPr>
          <w:p w:rsidR="008C3CD1" w:rsidRPr="008C3CD1" w:rsidRDefault="008C3CD1" w:rsidP="00653C4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3C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Всего: 3</w:t>
            </w:r>
            <w:r w:rsidR="00653C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 </w:t>
            </w:r>
            <w:r w:rsidRPr="008C3C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часа</w:t>
            </w:r>
          </w:p>
        </w:tc>
      </w:tr>
    </w:tbl>
    <w:p w:rsidR="009B7805" w:rsidRDefault="009B7805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1CA" w:rsidRDefault="003321CA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1CA" w:rsidRDefault="003321CA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1CA" w:rsidRDefault="003321CA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1CA" w:rsidRDefault="003321CA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1CA" w:rsidRDefault="003321CA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1CA" w:rsidRDefault="003321CA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1CA" w:rsidRDefault="003321CA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1CA" w:rsidRDefault="003321CA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1CA" w:rsidRPr="009B7805" w:rsidRDefault="003321CA" w:rsidP="009B7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4C2" w:rsidRDefault="00F544C2" w:rsidP="009B78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44C2" w:rsidRDefault="00F544C2" w:rsidP="009B78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63D2" w:rsidRDefault="009063D2" w:rsidP="009B78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63D2" w:rsidRDefault="009063D2" w:rsidP="009B78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63D2" w:rsidRDefault="009063D2" w:rsidP="009B78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63D2" w:rsidRDefault="009063D2" w:rsidP="009B78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63D2" w:rsidRDefault="009063D2" w:rsidP="009B78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63D2" w:rsidRDefault="009063D2" w:rsidP="009B78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63D2" w:rsidRDefault="009063D2" w:rsidP="009B78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63D2" w:rsidRDefault="009063D2" w:rsidP="009B78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3B9C" w:rsidRDefault="005B3B9C" w:rsidP="009B78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3B9C" w:rsidRDefault="005B3B9C" w:rsidP="009B78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3B9C" w:rsidRDefault="005B3B9C" w:rsidP="009B78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3CD1" w:rsidRDefault="008C3CD1" w:rsidP="005753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7805" w:rsidRPr="00575369" w:rsidRDefault="008C3CD1" w:rsidP="005753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3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</w:t>
      </w:r>
    </w:p>
    <w:p w:rsidR="00575369" w:rsidRPr="00575369" w:rsidRDefault="009B7805" w:rsidP="00575369">
      <w:pPr>
        <w:pStyle w:val="ad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369"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Иркутск и Иркутская область. Атлас географический. Иркутск ФГУП "ВостСибАГП", 2013.</w:t>
      </w:r>
    </w:p>
    <w:p w:rsidR="00575369" w:rsidRPr="00575369" w:rsidRDefault="009B7805" w:rsidP="00575369">
      <w:pPr>
        <w:pStyle w:val="ad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36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Савченко Н.Д., Леонтьева А.С. Физическая и социально - экономическая география Иркутской области. Рабочая тетрадь. Иркутск: "ИД "Сарма", 2013.</w:t>
      </w:r>
    </w:p>
    <w:p w:rsidR="00575369" w:rsidRPr="00575369" w:rsidRDefault="009B7805" w:rsidP="00575369">
      <w:pPr>
        <w:pStyle w:val="ad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36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Бояркин В.М., Бояркин И.В. География Иркутской области (природа, население, хозяйство, экология). - Иркутск: "ИД "Сарма", 2013.</w:t>
      </w:r>
    </w:p>
    <w:p w:rsidR="00575369" w:rsidRPr="00575369" w:rsidRDefault="00575369" w:rsidP="00575369">
      <w:pPr>
        <w:pStyle w:val="Heading1"/>
        <w:spacing w:line="360" w:lineRule="auto"/>
        <w:ind w:left="0" w:right="391"/>
      </w:pPr>
      <w:r w:rsidRPr="00575369">
        <w:t>Цифровые образовательные ресурсы и ресурсы сети</w:t>
      </w:r>
      <w:r w:rsidRPr="00575369">
        <w:rPr>
          <w:spacing w:val="-67"/>
        </w:rPr>
        <w:t xml:space="preserve"> </w:t>
      </w:r>
      <w:r w:rsidRPr="00575369">
        <w:t>интернет</w:t>
      </w:r>
    </w:p>
    <w:p w:rsidR="00575369" w:rsidRPr="00575369" w:rsidRDefault="003F28D1" w:rsidP="00575369">
      <w:pPr>
        <w:pStyle w:val="Heading1"/>
        <w:numPr>
          <w:ilvl w:val="0"/>
          <w:numId w:val="15"/>
        </w:numPr>
        <w:spacing w:line="360" w:lineRule="auto"/>
        <w:ind w:right="391"/>
        <w:rPr>
          <w:b w:val="0"/>
        </w:rPr>
      </w:pPr>
      <w:hyperlink r:id="rId9">
        <w:r w:rsidR="00575369" w:rsidRPr="00575369">
          <w:rPr>
            <w:b w:val="0"/>
          </w:rPr>
          <w:t>www.</w:t>
        </w:r>
        <w:r w:rsidR="00575369" w:rsidRPr="00575369">
          <w:rPr>
            <w:b w:val="0"/>
            <w:spacing w:val="-3"/>
          </w:rPr>
          <w:t xml:space="preserve"> </w:t>
        </w:r>
      </w:hyperlink>
      <w:r w:rsidR="00575369" w:rsidRPr="00575369">
        <w:rPr>
          <w:b w:val="0"/>
        </w:rPr>
        <w:t>edu</w:t>
      </w:r>
      <w:r w:rsidR="00575369" w:rsidRPr="00575369">
        <w:rPr>
          <w:b w:val="0"/>
          <w:spacing w:val="-10"/>
        </w:rPr>
        <w:t xml:space="preserve"> </w:t>
      </w:r>
      <w:r w:rsidR="00575369" w:rsidRPr="00575369">
        <w:rPr>
          <w:b w:val="0"/>
        </w:rPr>
        <w:t>-</w:t>
      </w:r>
      <w:r w:rsidR="00575369" w:rsidRPr="00575369">
        <w:rPr>
          <w:b w:val="0"/>
          <w:spacing w:val="-6"/>
        </w:rPr>
        <w:t xml:space="preserve"> </w:t>
      </w:r>
      <w:r w:rsidR="00575369" w:rsidRPr="00575369">
        <w:rPr>
          <w:b w:val="0"/>
        </w:rPr>
        <w:t>"Российское</w:t>
      </w:r>
      <w:r w:rsidR="00575369" w:rsidRPr="00575369">
        <w:rPr>
          <w:b w:val="0"/>
          <w:spacing w:val="-5"/>
        </w:rPr>
        <w:t xml:space="preserve"> </w:t>
      </w:r>
      <w:r w:rsidR="00575369" w:rsidRPr="00575369">
        <w:rPr>
          <w:b w:val="0"/>
        </w:rPr>
        <w:t>образование"</w:t>
      </w:r>
      <w:r w:rsidR="00575369" w:rsidRPr="00575369">
        <w:rPr>
          <w:b w:val="0"/>
          <w:spacing w:val="-9"/>
        </w:rPr>
        <w:t xml:space="preserve"> </w:t>
      </w:r>
      <w:r w:rsidR="00575369" w:rsidRPr="00575369">
        <w:rPr>
          <w:b w:val="0"/>
        </w:rPr>
        <w:t>Федеральный</w:t>
      </w:r>
      <w:r w:rsidR="00575369" w:rsidRPr="00575369">
        <w:rPr>
          <w:b w:val="0"/>
          <w:spacing w:val="-5"/>
        </w:rPr>
        <w:t xml:space="preserve"> </w:t>
      </w:r>
      <w:r w:rsidR="00575369" w:rsidRPr="00575369">
        <w:rPr>
          <w:b w:val="0"/>
        </w:rPr>
        <w:t>портал.</w:t>
      </w:r>
    </w:p>
    <w:p w:rsidR="00575369" w:rsidRPr="00575369" w:rsidRDefault="003F28D1" w:rsidP="00575369">
      <w:pPr>
        <w:pStyle w:val="Heading1"/>
        <w:numPr>
          <w:ilvl w:val="0"/>
          <w:numId w:val="15"/>
        </w:numPr>
        <w:spacing w:line="360" w:lineRule="auto"/>
        <w:ind w:right="391"/>
        <w:rPr>
          <w:b w:val="0"/>
        </w:rPr>
      </w:pPr>
      <w:hyperlink r:id="rId10">
        <w:r w:rsidR="00575369" w:rsidRPr="00575369">
          <w:rPr>
            <w:b w:val="0"/>
          </w:rPr>
          <w:t>www.school.edu</w:t>
        </w:r>
        <w:r w:rsidR="00575369" w:rsidRPr="00575369">
          <w:rPr>
            <w:b w:val="0"/>
            <w:spacing w:val="-12"/>
          </w:rPr>
          <w:t xml:space="preserve"> </w:t>
        </w:r>
      </w:hyperlink>
      <w:r w:rsidR="00575369" w:rsidRPr="00575369">
        <w:rPr>
          <w:b w:val="0"/>
        </w:rPr>
        <w:t>-</w:t>
      </w:r>
      <w:r w:rsidR="00575369" w:rsidRPr="00575369">
        <w:rPr>
          <w:b w:val="0"/>
          <w:spacing w:val="-5"/>
        </w:rPr>
        <w:t xml:space="preserve"> </w:t>
      </w:r>
      <w:r w:rsidR="00575369" w:rsidRPr="00575369">
        <w:rPr>
          <w:b w:val="0"/>
        </w:rPr>
        <w:t>"Российский</w:t>
      </w:r>
      <w:r w:rsidR="00575369" w:rsidRPr="00575369">
        <w:rPr>
          <w:b w:val="0"/>
          <w:spacing w:val="-8"/>
        </w:rPr>
        <w:t xml:space="preserve"> </w:t>
      </w:r>
      <w:r w:rsidR="00575369" w:rsidRPr="00575369">
        <w:rPr>
          <w:b w:val="0"/>
        </w:rPr>
        <w:t>общеобразовательный</w:t>
      </w:r>
      <w:r w:rsidR="00575369" w:rsidRPr="00575369">
        <w:rPr>
          <w:b w:val="0"/>
          <w:spacing w:val="-8"/>
        </w:rPr>
        <w:t xml:space="preserve"> </w:t>
      </w:r>
      <w:r w:rsidR="00575369" w:rsidRPr="00575369">
        <w:rPr>
          <w:b w:val="0"/>
        </w:rPr>
        <w:t>портал".</w:t>
      </w:r>
    </w:p>
    <w:p w:rsidR="00575369" w:rsidRPr="00575369" w:rsidRDefault="003F28D1" w:rsidP="00575369">
      <w:pPr>
        <w:pStyle w:val="Heading1"/>
        <w:numPr>
          <w:ilvl w:val="0"/>
          <w:numId w:val="15"/>
        </w:numPr>
        <w:spacing w:line="360" w:lineRule="auto"/>
        <w:ind w:right="391"/>
        <w:rPr>
          <w:b w:val="0"/>
        </w:rPr>
      </w:pPr>
      <w:hyperlink r:id="rId11">
        <w:r w:rsidR="00575369" w:rsidRPr="00575369">
          <w:rPr>
            <w:b w:val="0"/>
          </w:rPr>
          <w:t xml:space="preserve">www.school-collection.edu.ru/ </w:t>
        </w:r>
      </w:hyperlink>
      <w:r w:rsidR="00575369" w:rsidRPr="00575369">
        <w:rPr>
          <w:b w:val="0"/>
        </w:rPr>
        <w:t>Единая коллекция цифровых</w:t>
      </w:r>
      <w:r w:rsidR="00575369" w:rsidRPr="00575369">
        <w:rPr>
          <w:b w:val="0"/>
          <w:spacing w:val="-68"/>
        </w:rPr>
        <w:t xml:space="preserve"> </w:t>
      </w:r>
      <w:r w:rsidR="00575369" w:rsidRPr="00575369">
        <w:rPr>
          <w:b w:val="0"/>
        </w:rPr>
        <w:t>образовательных</w:t>
      </w:r>
      <w:r w:rsidR="00575369" w:rsidRPr="00575369">
        <w:rPr>
          <w:b w:val="0"/>
          <w:spacing w:val="-4"/>
        </w:rPr>
        <w:t xml:space="preserve"> </w:t>
      </w:r>
      <w:r w:rsidR="00575369" w:rsidRPr="00575369">
        <w:rPr>
          <w:b w:val="0"/>
        </w:rPr>
        <w:t>ресурсов</w:t>
      </w:r>
    </w:p>
    <w:p w:rsidR="00575369" w:rsidRPr="00575369" w:rsidRDefault="003F28D1" w:rsidP="00575369">
      <w:pPr>
        <w:pStyle w:val="Heading1"/>
        <w:numPr>
          <w:ilvl w:val="0"/>
          <w:numId w:val="15"/>
        </w:numPr>
        <w:spacing w:line="360" w:lineRule="auto"/>
        <w:ind w:right="391"/>
        <w:rPr>
          <w:b w:val="0"/>
        </w:rPr>
      </w:pPr>
      <w:hyperlink r:id="rId12">
        <w:r w:rsidR="00575369" w:rsidRPr="00575369">
          <w:rPr>
            <w:b w:val="0"/>
          </w:rPr>
          <w:t xml:space="preserve">www.mathvaz.ru </w:t>
        </w:r>
      </w:hyperlink>
      <w:r w:rsidR="00575369" w:rsidRPr="00575369">
        <w:rPr>
          <w:b w:val="0"/>
        </w:rPr>
        <w:t>- docье школьного учителя математики</w:t>
      </w:r>
      <w:r w:rsidR="00575369" w:rsidRPr="00575369">
        <w:rPr>
          <w:b w:val="0"/>
          <w:spacing w:val="1"/>
        </w:rPr>
        <w:t xml:space="preserve"> </w:t>
      </w:r>
      <w:r w:rsidR="00575369" w:rsidRPr="00575369">
        <w:rPr>
          <w:b w:val="0"/>
        </w:rPr>
        <w:t>Документация,</w:t>
      </w:r>
      <w:r w:rsidR="00575369" w:rsidRPr="00575369">
        <w:rPr>
          <w:b w:val="0"/>
          <w:spacing w:val="-5"/>
        </w:rPr>
        <w:t xml:space="preserve"> </w:t>
      </w:r>
      <w:r w:rsidR="00575369" w:rsidRPr="00575369">
        <w:rPr>
          <w:b w:val="0"/>
        </w:rPr>
        <w:t>рабочие</w:t>
      </w:r>
      <w:r w:rsidR="00575369" w:rsidRPr="00575369">
        <w:rPr>
          <w:b w:val="0"/>
          <w:spacing w:val="-7"/>
        </w:rPr>
        <w:t xml:space="preserve"> </w:t>
      </w:r>
      <w:r w:rsidR="00575369" w:rsidRPr="00575369">
        <w:rPr>
          <w:b w:val="0"/>
        </w:rPr>
        <w:t>материалы</w:t>
      </w:r>
      <w:r w:rsidR="00575369" w:rsidRPr="00575369">
        <w:rPr>
          <w:b w:val="0"/>
          <w:spacing w:val="-6"/>
        </w:rPr>
        <w:t xml:space="preserve"> </w:t>
      </w:r>
      <w:r w:rsidR="00575369" w:rsidRPr="00575369">
        <w:rPr>
          <w:b w:val="0"/>
        </w:rPr>
        <w:t>для</w:t>
      </w:r>
      <w:r w:rsidR="00575369" w:rsidRPr="00575369">
        <w:rPr>
          <w:b w:val="0"/>
          <w:spacing w:val="-6"/>
        </w:rPr>
        <w:t xml:space="preserve"> </w:t>
      </w:r>
      <w:r w:rsidR="00575369" w:rsidRPr="00575369">
        <w:rPr>
          <w:b w:val="0"/>
        </w:rPr>
        <w:t>учителя</w:t>
      </w:r>
      <w:r w:rsidR="00575369" w:rsidRPr="00575369">
        <w:rPr>
          <w:b w:val="0"/>
          <w:spacing w:val="-6"/>
        </w:rPr>
        <w:t xml:space="preserve"> </w:t>
      </w:r>
      <w:r w:rsidR="00575369" w:rsidRPr="00575369">
        <w:rPr>
          <w:b w:val="0"/>
        </w:rPr>
        <w:t>математики</w:t>
      </w:r>
    </w:p>
    <w:p w:rsidR="00575369" w:rsidRDefault="003F28D1" w:rsidP="00575369">
      <w:pPr>
        <w:pStyle w:val="Heading1"/>
        <w:numPr>
          <w:ilvl w:val="0"/>
          <w:numId w:val="15"/>
        </w:numPr>
        <w:spacing w:line="360" w:lineRule="auto"/>
        <w:ind w:right="391"/>
        <w:rPr>
          <w:b w:val="0"/>
        </w:rPr>
      </w:pPr>
      <w:hyperlink r:id="rId13">
        <w:r w:rsidR="00575369" w:rsidRPr="00575369">
          <w:rPr>
            <w:b w:val="0"/>
          </w:rPr>
          <w:t>www.it-n.ru</w:t>
        </w:r>
      </w:hyperlink>
      <w:r w:rsidR="00575369" w:rsidRPr="00575369">
        <w:rPr>
          <w:b w:val="0"/>
        </w:rPr>
        <w:t>"Сеть</w:t>
      </w:r>
      <w:r w:rsidR="00575369" w:rsidRPr="00575369">
        <w:rPr>
          <w:b w:val="0"/>
          <w:spacing w:val="-8"/>
        </w:rPr>
        <w:t xml:space="preserve"> </w:t>
      </w:r>
      <w:r w:rsidR="00575369" w:rsidRPr="00575369">
        <w:rPr>
          <w:b w:val="0"/>
        </w:rPr>
        <w:t>творческих</w:t>
      </w:r>
      <w:r w:rsidR="00575369" w:rsidRPr="00575369">
        <w:rPr>
          <w:b w:val="0"/>
          <w:spacing w:val="-5"/>
        </w:rPr>
        <w:t xml:space="preserve"> </w:t>
      </w:r>
      <w:r w:rsidR="00575369" w:rsidRPr="00575369">
        <w:rPr>
          <w:b w:val="0"/>
        </w:rPr>
        <w:t>учителей"</w:t>
      </w:r>
    </w:p>
    <w:p w:rsidR="00575369" w:rsidRPr="00575369" w:rsidRDefault="003F28D1" w:rsidP="00575369">
      <w:pPr>
        <w:pStyle w:val="Heading1"/>
        <w:numPr>
          <w:ilvl w:val="0"/>
          <w:numId w:val="15"/>
        </w:numPr>
        <w:spacing w:line="360" w:lineRule="auto"/>
        <w:ind w:right="391"/>
        <w:rPr>
          <w:b w:val="0"/>
        </w:rPr>
      </w:pPr>
      <w:hyperlink r:id="rId14">
        <w:r w:rsidR="00575369" w:rsidRPr="00575369">
          <w:rPr>
            <w:b w:val="0"/>
          </w:rPr>
          <w:t>www.festival.1september.ru</w:t>
        </w:r>
        <w:r w:rsidR="00575369" w:rsidRPr="00575369">
          <w:rPr>
            <w:b w:val="0"/>
            <w:spacing w:val="-11"/>
          </w:rPr>
          <w:t xml:space="preserve"> </w:t>
        </w:r>
      </w:hyperlink>
      <w:r w:rsidR="00575369" w:rsidRPr="00575369">
        <w:rPr>
          <w:b w:val="0"/>
        </w:rPr>
        <w:t>Фестиваль</w:t>
      </w:r>
      <w:r w:rsidR="00575369" w:rsidRPr="00575369">
        <w:rPr>
          <w:b w:val="0"/>
          <w:spacing w:val="-9"/>
        </w:rPr>
        <w:t xml:space="preserve"> </w:t>
      </w:r>
      <w:r w:rsidR="00575369" w:rsidRPr="00575369">
        <w:rPr>
          <w:b w:val="0"/>
        </w:rPr>
        <w:t>педагогических</w:t>
      </w:r>
    </w:p>
    <w:p w:rsidR="00E87E3A" w:rsidRPr="009B7805" w:rsidRDefault="00E87E3A" w:rsidP="009B780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87E3A" w:rsidRPr="009B7805" w:rsidSect="00F544C2"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205" w:rsidRDefault="00546205" w:rsidP="00F544C2">
      <w:pPr>
        <w:spacing w:after="0" w:line="240" w:lineRule="auto"/>
      </w:pPr>
      <w:r>
        <w:separator/>
      </w:r>
    </w:p>
  </w:endnote>
  <w:endnote w:type="continuationSeparator" w:id="1">
    <w:p w:rsidR="00546205" w:rsidRDefault="00546205" w:rsidP="00F54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707"/>
      <w:docPartObj>
        <w:docPartGallery w:val="Page Numbers (Bottom of Page)"/>
        <w:docPartUnique/>
      </w:docPartObj>
    </w:sdtPr>
    <w:sdtContent>
      <w:p w:rsidR="00F544C2" w:rsidRDefault="003F28D1">
        <w:pPr>
          <w:pStyle w:val="a9"/>
          <w:jc w:val="center"/>
        </w:pPr>
        <w:fldSimple w:instr=" PAGE   \* MERGEFORMAT ">
          <w:r w:rsidR="003505F0">
            <w:rPr>
              <w:noProof/>
            </w:rPr>
            <w:t>3</w:t>
          </w:r>
        </w:fldSimple>
      </w:p>
    </w:sdtContent>
  </w:sdt>
  <w:p w:rsidR="00F544C2" w:rsidRDefault="00F544C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205" w:rsidRDefault="00546205" w:rsidP="00F544C2">
      <w:pPr>
        <w:spacing w:after="0" w:line="240" w:lineRule="auto"/>
      </w:pPr>
      <w:r>
        <w:separator/>
      </w:r>
    </w:p>
  </w:footnote>
  <w:footnote w:type="continuationSeparator" w:id="1">
    <w:p w:rsidR="00546205" w:rsidRDefault="00546205" w:rsidP="00F54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40B7"/>
    <w:multiLevelType w:val="multilevel"/>
    <w:tmpl w:val="F5B848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4A5F28"/>
    <w:multiLevelType w:val="multilevel"/>
    <w:tmpl w:val="A50659E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3011D3"/>
    <w:multiLevelType w:val="multilevel"/>
    <w:tmpl w:val="1EDAF1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2932E2"/>
    <w:multiLevelType w:val="multilevel"/>
    <w:tmpl w:val="9210F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420DAD"/>
    <w:multiLevelType w:val="hybridMultilevel"/>
    <w:tmpl w:val="D0502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55735"/>
    <w:multiLevelType w:val="multilevel"/>
    <w:tmpl w:val="938CD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730EE9"/>
    <w:multiLevelType w:val="hybridMultilevel"/>
    <w:tmpl w:val="6C5A3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BC574F"/>
    <w:multiLevelType w:val="multilevel"/>
    <w:tmpl w:val="8BFA6B5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6D349C"/>
    <w:multiLevelType w:val="multilevel"/>
    <w:tmpl w:val="E24AC69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191B1F"/>
    <w:multiLevelType w:val="multilevel"/>
    <w:tmpl w:val="5E4852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E41D54"/>
    <w:multiLevelType w:val="multilevel"/>
    <w:tmpl w:val="BFAE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476280"/>
    <w:multiLevelType w:val="multilevel"/>
    <w:tmpl w:val="1286EB0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180E0C"/>
    <w:multiLevelType w:val="multilevel"/>
    <w:tmpl w:val="273C833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CC0377"/>
    <w:multiLevelType w:val="multilevel"/>
    <w:tmpl w:val="1F8826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635A92"/>
    <w:multiLevelType w:val="multilevel"/>
    <w:tmpl w:val="94BECA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9"/>
  </w:num>
  <w:num w:numId="5">
    <w:abstractNumId w:val="13"/>
  </w:num>
  <w:num w:numId="6">
    <w:abstractNumId w:val="0"/>
  </w:num>
  <w:num w:numId="7">
    <w:abstractNumId w:val="2"/>
  </w:num>
  <w:num w:numId="8">
    <w:abstractNumId w:val="14"/>
  </w:num>
  <w:num w:numId="9">
    <w:abstractNumId w:val="12"/>
  </w:num>
  <w:num w:numId="10">
    <w:abstractNumId w:val="11"/>
  </w:num>
  <w:num w:numId="11">
    <w:abstractNumId w:val="1"/>
  </w:num>
  <w:num w:numId="12">
    <w:abstractNumId w:val="8"/>
  </w:num>
  <w:num w:numId="13">
    <w:abstractNumId w:val="7"/>
  </w:num>
  <w:num w:numId="14">
    <w:abstractNumId w:val="4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40CD"/>
    <w:rsid w:val="002D2CEC"/>
    <w:rsid w:val="003321CA"/>
    <w:rsid w:val="00335C76"/>
    <w:rsid w:val="003505F0"/>
    <w:rsid w:val="00372258"/>
    <w:rsid w:val="003F28D1"/>
    <w:rsid w:val="00447A0B"/>
    <w:rsid w:val="00546205"/>
    <w:rsid w:val="00575369"/>
    <w:rsid w:val="005B3B9C"/>
    <w:rsid w:val="0064234C"/>
    <w:rsid w:val="00653C4F"/>
    <w:rsid w:val="00686F7F"/>
    <w:rsid w:val="006A0F32"/>
    <w:rsid w:val="0071667A"/>
    <w:rsid w:val="007260D6"/>
    <w:rsid w:val="00782713"/>
    <w:rsid w:val="00815479"/>
    <w:rsid w:val="008C3CD1"/>
    <w:rsid w:val="009063D2"/>
    <w:rsid w:val="00961D9A"/>
    <w:rsid w:val="00973864"/>
    <w:rsid w:val="0097623B"/>
    <w:rsid w:val="009B7805"/>
    <w:rsid w:val="00A24C78"/>
    <w:rsid w:val="00A740CD"/>
    <w:rsid w:val="00AB4B82"/>
    <w:rsid w:val="00AB765E"/>
    <w:rsid w:val="00C96C7A"/>
    <w:rsid w:val="00CD5809"/>
    <w:rsid w:val="00D27B03"/>
    <w:rsid w:val="00D919D4"/>
    <w:rsid w:val="00E15035"/>
    <w:rsid w:val="00E87E3A"/>
    <w:rsid w:val="00EE54AF"/>
    <w:rsid w:val="00F22AD4"/>
    <w:rsid w:val="00F53481"/>
    <w:rsid w:val="00F544C2"/>
    <w:rsid w:val="00FC53C9"/>
    <w:rsid w:val="00FD1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0CD"/>
  </w:style>
  <w:style w:type="paragraph" w:styleId="2">
    <w:name w:val="heading 2"/>
    <w:next w:val="a"/>
    <w:link w:val="20"/>
    <w:uiPriority w:val="9"/>
    <w:unhideWhenUsed/>
    <w:qFormat/>
    <w:rsid w:val="009063D2"/>
    <w:pPr>
      <w:keepNext/>
      <w:keepLines/>
      <w:spacing w:after="19" w:line="259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7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B7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80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B78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F54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544C2"/>
  </w:style>
  <w:style w:type="paragraph" w:styleId="a9">
    <w:name w:val="footer"/>
    <w:basedOn w:val="a"/>
    <w:link w:val="aa"/>
    <w:uiPriority w:val="99"/>
    <w:unhideWhenUsed/>
    <w:rsid w:val="00F54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544C2"/>
  </w:style>
  <w:style w:type="paragraph" w:styleId="ab">
    <w:name w:val="No Spacing"/>
    <w:link w:val="ac"/>
    <w:uiPriority w:val="1"/>
    <w:qFormat/>
    <w:rsid w:val="00F544C2"/>
    <w:pPr>
      <w:spacing w:after="0" w:line="240" w:lineRule="auto"/>
    </w:pPr>
    <w:rPr>
      <w:rFonts w:eastAsiaTheme="minorEastAsia"/>
    </w:rPr>
  </w:style>
  <w:style w:type="character" w:customStyle="1" w:styleId="ac">
    <w:name w:val="Без интервала Знак"/>
    <w:basedOn w:val="a0"/>
    <w:link w:val="ab"/>
    <w:uiPriority w:val="1"/>
    <w:rsid w:val="00F544C2"/>
    <w:rPr>
      <w:rFonts w:eastAsiaTheme="minorEastAsia"/>
    </w:rPr>
  </w:style>
  <w:style w:type="character" w:customStyle="1" w:styleId="c1">
    <w:name w:val="c1"/>
    <w:basedOn w:val="a0"/>
    <w:rsid w:val="00F544C2"/>
  </w:style>
  <w:style w:type="paragraph" w:customStyle="1" w:styleId="c9">
    <w:name w:val="c9"/>
    <w:basedOn w:val="a"/>
    <w:rsid w:val="00F54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F544C2"/>
  </w:style>
  <w:style w:type="character" w:customStyle="1" w:styleId="c5">
    <w:name w:val="c5"/>
    <w:basedOn w:val="a0"/>
    <w:rsid w:val="00F544C2"/>
  </w:style>
  <w:style w:type="paragraph" w:customStyle="1" w:styleId="c22">
    <w:name w:val="c22"/>
    <w:basedOn w:val="a"/>
    <w:rsid w:val="00F54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F544C2"/>
  </w:style>
  <w:style w:type="paragraph" w:customStyle="1" w:styleId="c29">
    <w:name w:val="c29"/>
    <w:basedOn w:val="a"/>
    <w:rsid w:val="00F54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544C2"/>
  </w:style>
  <w:style w:type="paragraph" w:customStyle="1" w:styleId="c26">
    <w:name w:val="c26"/>
    <w:basedOn w:val="a"/>
    <w:rsid w:val="00F54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54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c2">
    <w:name w:val="c5c2"/>
    <w:basedOn w:val="a0"/>
    <w:rsid w:val="00F544C2"/>
  </w:style>
  <w:style w:type="paragraph" w:customStyle="1" w:styleId="c12">
    <w:name w:val="c12"/>
    <w:basedOn w:val="a"/>
    <w:rsid w:val="00F54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c5c2">
    <w:name w:val="c15c5c2"/>
    <w:basedOn w:val="a0"/>
    <w:rsid w:val="00F544C2"/>
  </w:style>
  <w:style w:type="character" w:customStyle="1" w:styleId="c23c15c5c2">
    <w:name w:val="c23c15c5c2"/>
    <w:basedOn w:val="a0"/>
    <w:rsid w:val="00F544C2"/>
  </w:style>
  <w:style w:type="character" w:customStyle="1" w:styleId="c15c5c2c23">
    <w:name w:val="c15c5c2c23"/>
    <w:basedOn w:val="a0"/>
    <w:rsid w:val="00F544C2"/>
  </w:style>
  <w:style w:type="character" w:customStyle="1" w:styleId="c5c2c15">
    <w:name w:val="c5c2c15"/>
    <w:basedOn w:val="a0"/>
    <w:rsid w:val="00F544C2"/>
  </w:style>
  <w:style w:type="character" w:customStyle="1" w:styleId="20">
    <w:name w:val="Заголовок 2 Знак"/>
    <w:basedOn w:val="a0"/>
    <w:link w:val="2"/>
    <w:uiPriority w:val="9"/>
    <w:rsid w:val="009063D2"/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paragraph" w:styleId="ad">
    <w:name w:val="List Paragraph"/>
    <w:basedOn w:val="a"/>
    <w:uiPriority w:val="34"/>
    <w:qFormat/>
    <w:rsid w:val="00575369"/>
    <w:pPr>
      <w:ind w:left="720"/>
      <w:contextualSpacing/>
    </w:pPr>
  </w:style>
  <w:style w:type="paragraph" w:customStyle="1" w:styleId="Heading1">
    <w:name w:val="Heading 1"/>
    <w:basedOn w:val="a"/>
    <w:uiPriority w:val="1"/>
    <w:qFormat/>
    <w:rsid w:val="00575369"/>
    <w:pPr>
      <w:widowControl w:val="0"/>
      <w:autoSpaceDE w:val="0"/>
      <w:autoSpaceDN w:val="0"/>
      <w:spacing w:after="0" w:line="240" w:lineRule="auto"/>
      <w:ind w:left="92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-n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thvaz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hool-collection.edu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school.ed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/" TargetMode="External"/><Relationship Id="rId14" Type="http://schemas.openxmlformats.org/officeDocument/2006/relationships/hyperlink" Target="http://www.festival.1septemb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B54FE4-4F85-4D09-A2F8-134F87732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3308</Words>
  <Characters>18858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Настена</dc:creator>
  <cp:keywords/>
  <dc:description/>
  <cp:lastModifiedBy>user</cp:lastModifiedBy>
  <cp:revision>18</cp:revision>
  <cp:lastPrinted>2023-09-26T07:21:00Z</cp:lastPrinted>
  <dcterms:created xsi:type="dcterms:W3CDTF">2022-09-07T00:59:00Z</dcterms:created>
  <dcterms:modified xsi:type="dcterms:W3CDTF">2023-09-28T05:59:00Z</dcterms:modified>
</cp:coreProperties>
</file>