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CD" w:rsidRPr="008039D7" w:rsidRDefault="000910C3" w:rsidP="00F544C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26" style="position:absolute;left:0;text-align:left;margin-left:-64.05pt;margin-top:-43.2pt;width:565.5pt;height:814.5pt;z-index:251658240" stroked="f">
            <v:textbox>
              <w:txbxContent>
                <w:p w:rsidR="000910C3" w:rsidRDefault="000910C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998970" cy="9927617"/>
                        <wp:effectExtent l="19050" t="0" r="0" b="0"/>
                        <wp:docPr id="1" name="Рисунок 1" descr="C:\Users\Настена\Downloads\TapScanner 14-10-2024-17꞉20_20241014_172349_629_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Настена\Downloads\TapScanner 14-10-2024-17꞉20_20241014_172349_629_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98970" cy="99276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740CD" w:rsidRPr="008039D7">
        <w:rPr>
          <w:rFonts w:ascii="Times New Roman" w:hAnsi="Times New Roman" w:cs="Times New Roman"/>
          <w:sz w:val="20"/>
          <w:szCs w:val="20"/>
        </w:rPr>
        <w:t>Министерство образования Иркутской области</w:t>
      </w:r>
    </w:p>
    <w:p w:rsidR="00A740CD" w:rsidRPr="008039D7" w:rsidRDefault="00A740CD" w:rsidP="00A740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39D7">
        <w:rPr>
          <w:rFonts w:ascii="Times New Roman" w:hAnsi="Times New Roman" w:cs="Times New Roman"/>
          <w:sz w:val="20"/>
          <w:szCs w:val="20"/>
        </w:rPr>
        <w:t>Управление образования администрации Киренского муниципального района</w:t>
      </w:r>
    </w:p>
    <w:p w:rsidR="00A740CD" w:rsidRPr="008039D7" w:rsidRDefault="00A740CD" w:rsidP="00A740CD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39D7">
        <w:rPr>
          <w:rFonts w:ascii="Times New Roman" w:hAnsi="Times New Roman" w:cs="Times New Roman"/>
          <w:b/>
          <w:sz w:val="20"/>
          <w:szCs w:val="20"/>
        </w:rPr>
        <w:t>Муниципальное казённое общеобразовательное учреждение</w:t>
      </w:r>
    </w:p>
    <w:p w:rsidR="00A740CD" w:rsidRPr="008039D7" w:rsidRDefault="00A740CD" w:rsidP="00A740CD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39D7">
        <w:rPr>
          <w:rFonts w:ascii="Times New Roman" w:hAnsi="Times New Roman" w:cs="Times New Roman"/>
          <w:b/>
          <w:sz w:val="20"/>
          <w:szCs w:val="20"/>
        </w:rPr>
        <w:t>«Основная общеобразовательная школа с. Коршуново»</w:t>
      </w:r>
    </w:p>
    <w:p w:rsidR="00A740CD" w:rsidRPr="008039D7" w:rsidRDefault="00A740CD" w:rsidP="00A740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39D7">
        <w:rPr>
          <w:rFonts w:ascii="Times New Roman" w:hAnsi="Times New Roman" w:cs="Times New Roman"/>
          <w:sz w:val="20"/>
          <w:szCs w:val="20"/>
        </w:rPr>
        <w:t>666743, Российская Федерация, Иркутская область, Киренский район, с. Коршуново, ул.Советская, д.15</w:t>
      </w:r>
    </w:p>
    <w:p w:rsidR="00A740CD" w:rsidRPr="008039D7" w:rsidRDefault="00A740CD" w:rsidP="00A740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40CD" w:rsidRPr="008039D7" w:rsidRDefault="00A740CD" w:rsidP="00A740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40CD" w:rsidRPr="008039D7" w:rsidRDefault="00A740CD" w:rsidP="00A740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40CD" w:rsidRPr="008039D7" w:rsidRDefault="00A740CD" w:rsidP="00A740CD">
      <w:pPr>
        <w:tabs>
          <w:tab w:val="left" w:pos="7401"/>
        </w:tabs>
        <w:rPr>
          <w:rFonts w:ascii="Times New Roman" w:hAnsi="Times New Roman" w:cs="Times New Roman"/>
          <w:sz w:val="28"/>
          <w:szCs w:val="28"/>
        </w:rPr>
      </w:pPr>
      <w:r w:rsidRPr="008039D7">
        <w:rPr>
          <w:rFonts w:ascii="Times New Roman" w:hAnsi="Times New Roman" w:cs="Times New Roman"/>
          <w:sz w:val="28"/>
          <w:szCs w:val="28"/>
        </w:rPr>
        <w:t xml:space="preserve">«СОГЛАСОВАНО»                           </w:t>
      </w:r>
      <w:r w:rsidR="00F544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039D7">
        <w:rPr>
          <w:rFonts w:ascii="Times New Roman" w:hAnsi="Times New Roman" w:cs="Times New Roman"/>
          <w:sz w:val="28"/>
          <w:szCs w:val="28"/>
        </w:rPr>
        <w:t>«УТВЕРЖДАЮ»</w:t>
      </w:r>
    </w:p>
    <w:p w:rsidR="00A740CD" w:rsidRPr="008039D7" w:rsidRDefault="00A740CD" w:rsidP="00A740CD">
      <w:pPr>
        <w:tabs>
          <w:tab w:val="left" w:pos="6614"/>
        </w:tabs>
        <w:rPr>
          <w:rFonts w:ascii="Times New Roman" w:hAnsi="Times New Roman" w:cs="Times New Roman"/>
          <w:sz w:val="28"/>
          <w:szCs w:val="28"/>
        </w:rPr>
      </w:pPr>
      <w:r w:rsidRPr="008039D7">
        <w:rPr>
          <w:rFonts w:ascii="Times New Roman" w:hAnsi="Times New Roman" w:cs="Times New Roman"/>
          <w:sz w:val="28"/>
          <w:szCs w:val="28"/>
        </w:rPr>
        <w:t>Руководитель МО:                                                          Директор школы:</w:t>
      </w:r>
    </w:p>
    <w:p w:rsidR="00A740CD" w:rsidRPr="008039D7" w:rsidRDefault="00A740CD" w:rsidP="00A740CD">
      <w:pPr>
        <w:tabs>
          <w:tab w:val="left" w:pos="6614"/>
        </w:tabs>
        <w:rPr>
          <w:rFonts w:ascii="Times New Roman" w:hAnsi="Times New Roman" w:cs="Times New Roman"/>
          <w:sz w:val="28"/>
          <w:szCs w:val="28"/>
        </w:rPr>
      </w:pPr>
      <w:r w:rsidRPr="008039D7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F544C2">
        <w:rPr>
          <w:rFonts w:ascii="Times New Roman" w:hAnsi="Times New Roman" w:cs="Times New Roman"/>
          <w:sz w:val="28"/>
          <w:szCs w:val="28"/>
        </w:rPr>
        <w:t>Попова Е.П</w:t>
      </w:r>
      <w:r w:rsidRPr="008039D7">
        <w:rPr>
          <w:rFonts w:ascii="Times New Roman" w:hAnsi="Times New Roman" w:cs="Times New Roman"/>
          <w:sz w:val="28"/>
          <w:szCs w:val="28"/>
        </w:rPr>
        <w:t xml:space="preserve">.                                       </w:t>
      </w:r>
      <w:r w:rsidR="00F544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39D7">
        <w:rPr>
          <w:rFonts w:ascii="Times New Roman" w:hAnsi="Times New Roman" w:cs="Times New Roman"/>
          <w:sz w:val="28"/>
          <w:szCs w:val="28"/>
        </w:rPr>
        <w:t xml:space="preserve"> _________Округина Т.М. </w:t>
      </w:r>
    </w:p>
    <w:p w:rsidR="00A740CD" w:rsidRPr="008039D7" w:rsidRDefault="00A740CD" w:rsidP="00A740CD">
      <w:pPr>
        <w:rPr>
          <w:rFonts w:ascii="Times New Roman" w:hAnsi="Times New Roman" w:cs="Times New Roman"/>
          <w:sz w:val="28"/>
          <w:szCs w:val="28"/>
        </w:rPr>
      </w:pPr>
      <w:r w:rsidRPr="008039D7">
        <w:rPr>
          <w:rFonts w:ascii="Times New Roman" w:hAnsi="Times New Roman" w:cs="Times New Roman"/>
          <w:sz w:val="28"/>
          <w:szCs w:val="28"/>
        </w:rPr>
        <w:t>«___»__________202</w:t>
      </w:r>
      <w:r w:rsidR="00DB50CE">
        <w:rPr>
          <w:rFonts w:ascii="Times New Roman" w:hAnsi="Times New Roman" w:cs="Times New Roman"/>
          <w:sz w:val="28"/>
          <w:szCs w:val="28"/>
        </w:rPr>
        <w:t>4</w:t>
      </w:r>
      <w:r w:rsidRPr="008039D7">
        <w:rPr>
          <w:rFonts w:ascii="Times New Roman" w:hAnsi="Times New Roman" w:cs="Times New Roman"/>
          <w:sz w:val="28"/>
          <w:szCs w:val="28"/>
        </w:rPr>
        <w:t>г.</w:t>
      </w:r>
      <w:r w:rsidRPr="008039D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«___»__________202</w:t>
      </w:r>
      <w:r w:rsidR="00DB50CE">
        <w:rPr>
          <w:rFonts w:ascii="Times New Roman" w:hAnsi="Times New Roman" w:cs="Times New Roman"/>
          <w:sz w:val="28"/>
          <w:szCs w:val="28"/>
        </w:rPr>
        <w:t>4</w:t>
      </w:r>
      <w:r w:rsidRPr="008039D7">
        <w:rPr>
          <w:rFonts w:ascii="Times New Roman" w:hAnsi="Times New Roman" w:cs="Times New Roman"/>
          <w:sz w:val="28"/>
          <w:szCs w:val="28"/>
        </w:rPr>
        <w:t>г.</w:t>
      </w:r>
    </w:p>
    <w:p w:rsidR="00A740CD" w:rsidRPr="008039D7" w:rsidRDefault="00A740CD" w:rsidP="00A740CD">
      <w:pPr>
        <w:tabs>
          <w:tab w:val="left" w:pos="6614"/>
        </w:tabs>
        <w:rPr>
          <w:rFonts w:ascii="Times New Roman" w:hAnsi="Times New Roman" w:cs="Times New Roman"/>
          <w:sz w:val="28"/>
          <w:szCs w:val="28"/>
        </w:rPr>
      </w:pPr>
    </w:p>
    <w:p w:rsidR="00A740CD" w:rsidRPr="008039D7" w:rsidRDefault="00A740CD" w:rsidP="00A740CD">
      <w:pPr>
        <w:tabs>
          <w:tab w:val="left" w:pos="3416"/>
        </w:tabs>
        <w:rPr>
          <w:rFonts w:ascii="Times New Roman" w:hAnsi="Times New Roman" w:cs="Times New Roman"/>
          <w:b/>
          <w:sz w:val="36"/>
          <w:szCs w:val="36"/>
        </w:rPr>
      </w:pPr>
      <w:r w:rsidRPr="008039D7">
        <w:rPr>
          <w:rFonts w:ascii="Times New Roman" w:hAnsi="Times New Roman" w:cs="Times New Roman"/>
          <w:sz w:val="28"/>
          <w:szCs w:val="28"/>
        </w:rPr>
        <w:tab/>
      </w:r>
      <w:r w:rsidRPr="008039D7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A740CD" w:rsidRPr="008039D7" w:rsidRDefault="00A740CD" w:rsidP="00A740CD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39D7">
        <w:rPr>
          <w:rFonts w:ascii="Times New Roman" w:hAnsi="Times New Roman" w:cs="Times New Roman"/>
          <w:sz w:val="28"/>
          <w:szCs w:val="28"/>
        </w:rPr>
        <w:t xml:space="preserve">Наименование учебного предмета: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География И</w:t>
      </w:r>
      <w:r w:rsidRPr="00A740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ркутской области</w:t>
      </w:r>
    </w:p>
    <w:p w:rsidR="00A740CD" w:rsidRPr="008039D7" w:rsidRDefault="00A740CD" w:rsidP="00A740CD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39D7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A740CD" w:rsidRPr="008039D7" w:rsidRDefault="00A740CD" w:rsidP="00A740CD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39D7">
        <w:rPr>
          <w:rFonts w:ascii="Times New Roman" w:hAnsi="Times New Roman" w:cs="Times New Roman"/>
          <w:sz w:val="28"/>
          <w:szCs w:val="28"/>
        </w:rPr>
        <w:t>Уровень общего образования: основная общеобразовательная школа</w:t>
      </w:r>
    </w:p>
    <w:p w:rsidR="00A740CD" w:rsidRPr="008039D7" w:rsidRDefault="00A740CD" w:rsidP="00A740CD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39D7">
        <w:rPr>
          <w:rFonts w:ascii="Times New Roman" w:hAnsi="Times New Roman" w:cs="Times New Roman"/>
          <w:sz w:val="28"/>
          <w:szCs w:val="28"/>
        </w:rPr>
        <w:t>Учитель: Емельянова Анастасия Андреевна</w:t>
      </w:r>
    </w:p>
    <w:p w:rsidR="00A740CD" w:rsidRPr="008039D7" w:rsidRDefault="00A740CD" w:rsidP="00A740CD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39D7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F544C2">
        <w:rPr>
          <w:rFonts w:ascii="Times New Roman" w:hAnsi="Times New Roman" w:cs="Times New Roman"/>
          <w:sz w:val="28"/>
          <w:szCs w:val="28"/>
        </w:rPr>
        <w:t>1</w:t>
      </w:r>
      <w:r w:rsidRPr="008039D7">
        <w:rPr>
          <w:rFonts w:ascii="Times New Roman" w:hAnsi="Times New Roman" w:cs="Times New Roman"/>
          <w:sz w:val="28"/>
          <w:szCs w:val="28"/>
        </w:rPr>
        <w:t xml:space="preserve"> год</w:t>
      </w:r>
      <w:r w:rsidR="009B7805">
        <w:rPr>
          <w:rFonts w:ascii="Times New Roman" w:hAnsi="Times New Roman" w:cs="Times New Roman"/>
          <w:sz w:val="28"/>
          <w:szCs w:val="28"/>
        </w:rPr>
        <w:t>а</w:t>
      </w:r>
    </w:p>
    <w:p w:rsidR="00A740CD" w:rsidRPr="008039D7" w:rsidRDefault="00A740CD" w:rsidP="00A740CD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39D7">
        <w:rPr>
          <w:rFonts w:ascii="Times New Roman" w:hAnsi="Times New Roman" w:cs="Times New Roman"/>
          <w:sz w:val="28"/>
          <w:szCs w:val="28"/>
        </w:rPr>
        <w:t>Количество часов по учебному плану:</w:t>
      </w:r>
      <w:r w:rsidR="009B7805">
        <w:rPr>
          <w:rFonts w:ascii="Times New Roman" w:hAnsi="Times New Roman" w:cs="Times New Roman"/>
          <w:sz w:val="28"/>
          <w:szCs w:val="28"/>
        </w:rPr>
        <w:t xml:space="preserve"> 3</w:t>
      </w:r>
      <w:r w:rsidR="00653C4F">
        <w:rPr>
          <w:rFonts w:ascii="Times New Roman" w:hAnsi="Times New Roman" w:cs="Times New Roman"/>
          <w:sz w:val="28"/>
          <w:szCs w:val="28"/>
        </w:rPr>
        <w:t>4</w:t>
      </w:r>
      <w:r w:rsidR="009B7805">
        <w:rPr>
          <w:rFonts w:ascii="Times New Roman" w:hAnsi="Times New Roman" w:cs="Times New Roman"/>
          <w:sz w:val="28"/>
          <w:szCs w:val="28"/>
        </w:rPr>
        <w:t xml:space="preserve"> часа  (</w:t>
      </w:r>
      <w:r w:rsidR="00F544C2">
        <w:rPr>
          <w:rFonts w:ascii="Times New Roman" w:hAnsi="Times New Roman" w:cs="Times New Roman"/>
          <w:sz w:val="28"/>
          <w:szCs w:val="28"/>
        </w:rPr>
        <w:t xml:space="preserve"> 1 час в неделю)</w:t>
      </w:r>
    </w:p>
    <w:p w:rsidR="009B7805" w:rsidRDefault="00A740CD" w:rsidP="009B7805">
      <w:pPr>
        <w:shd w:val="clear" w:color="auto" w:fill="FFFFFF"/>
        <w:spacing w:before="43" w:after="0" w:line="36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8039D7">
        <w:rPr>
          <w:rFonts w:ascii="Times New Roman" w:hAnsi="Times New Roman" w:cs="Times New Roman"/>
          <w:sz w:val="28"/>
          <w:szCs w:val="28"/>
        </w:rPr>
        <w:t>Планирование составлено на основе программы</w:t>
      </w:r>
      <w:r w:rsidR="009B780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: </w:t>
      </w:r>
      <w:r w:rsidR="009B7805" w:rsidRPr="009B7805">
        <w:rPr>
          <w:rFonts w:ascii="Times New Roman" w:hAnsi="Times New Roman" w:cs="Times New Roman"/>
          <w:sz w:val="28"/>
          <w:szCs w:val="28"/>
          <w:shd w:val="clear" w:color="auto" w:fill="FFFFFF"/>
        </w:rPr>
        <w:t>курс «География Иркутской области» и информационны</w:t>
      </w:r>
      <w:r w:rsidR="009B780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B7805" w:rsidRPr="009B7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</w:t>
      </w:r>
      <w:r w:rsidR="009B780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9B7805" w:rsidRPr="009B7805">
        <w:rPr>
          <w:rFonts w:ascii="Times New Roman" w:hAnsi="Times New Roman" w:cs="Times New Roman"/>
          <w:sz w:val="28"/>
          <w:szCs w:val="28"/>
          <w:shd w:val="clear" w:color="auto" w:fill="FFFFFF"/>
        </w:rPr>
        <w:t>. – Иркутск, 2011</w:t>
      </w:r>
      <w:r w:rsidR="009B7805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</w:p>
    <w:p w:rsidR="00A740CD" w:rsidRPr="008039D7" w:rsidRDefault="00A740CD" w:rsidP="009B7805">
      <w:pPr>
        <w:shd w:val="clear" w:color="auto" w:fill="FFFFFF"/>
        <w:spacing w:before="43"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039D7">
        <w:rPr>
          <w:rFonts w:ascii="Times New Roman" w:hAnsi="Times New Roman" w:cs="Times New Roman"/>
          <w:sz w:val="28"/>
          <w:szCs w:val="28"/>
        </w:rPr>
        <w:t>Учебник:</w:t>
      </w:r>
      <w:r w:rsidRPr="008039D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B7805">
        <w:rPr>
          <w:rFonts w:ascii="Times New Roman" w:eastAsia="Times New Roman" w:hAnsi="Times New Roman" w:cs="Times New Roman"/>
          <w:sz w:val="28"/>
          <w:lang w:eastAsia="ru-RU"/>
        </w:rPr>
        <w:t xml:space="preserve">География Иркутской области, авторы: В.М. Бояркин, И.В. Бояркин, </w:t>
      </w:r>
      <w:r w:rsidRPr="008039D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B7805">
        <w:rPr>
          <w:rFonts w:ascii="Times New Roman" w:eastAsia="Times New Roman" w:hAnsi="Times New Roman" w:cs="Times New Roman"/>
          <w:sz w:val="28"/>
          <w:lang w:eastAsia="ru-RU"/>
        </w:rPr>
        <w:t xml:space="preserve">ООО </w:t>
      </w:r>
      <w:r w:rsidRPr="008039D7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="009B7805">
        <w:rPr>
          <w:rFonts w:ascii="Times New Roman" w:eastAsia="Times New Roman" w:hAnsi="Times New Roman" w:cs="Times New Roman"/>
          <w:sz w:val="28"/>
          <w:lang w:eastAsia="ru-RU"/>
        </w:rPr>
        <w:t xml:space="preserve">ИД «Сарма» </w:t>
      </w:r>
      <w:r w:rsidRPr="008039D7">
        <w:rPr>
          <w:rFonts w:ascii="Times New Roman" w:eastAsia="Times New Roman" w:hAnsi="Times New Roman" w:cs="Times New Roman"/>
          <w:sz w:val="28"/>
          <w:lang w:eastAsia="ru-RU"/>
        </w:rPr>
        <w:t>», 20</w:t>
      </w:r>
      <w:r w:rsidR="009B7805">
        <w:rPr>
          <w:rFonts w:ascii="Times New Roman" w:eastAsia="Times New Roman" w:hAnsi="Times New Roman" w:cs="Times New Roman"/>
          <w:sz w:val="28"/>
          <w:lang w:eastAsia="ru-RU"/>
        </w:rPr>
        <w:t>17</w:t>
      </w:r>
      <w:r w:rsidRPr="008039D7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740CD" w:rsidRDefault="00A740CD" w:rsidP="00A740CD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7805" w:rsidRPr="008039D7" w:rsidRDefault="009B7805" w:rsidP="00A740CD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40CD" w:rsidRPr="008039D7" w:rsidRDefault="00A740CD" w:rsidP="00A740CD">
      <w:pPr>
        <w:tabs>
          <w:tab w:val="left" w:pos="341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39D7">
        <w:rPr>
          <w:rFonts w:ascii="Times New Roman" w:hAnsi="Times New Roman" w:cs="Times New Roman"/>
          <w:sz w:val="28"/>
          <w:szCs w:val="28"/>
        </w:rPr>
        <w:t>Автор программы: Емельянова Анастасия Андреевна</w:t>
      </w:r>
    </w:p>
    <w:p w:rsidR="00A740CD" w:rsidRPr="008039D7" w:rsidRDefault="00A740CD" w:rsidP="00A740CD">
      <w:pPr>
        <w:tabs>
          <w:tab w:val="left" w:pos="34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40CD" w:rsidRPr="008039D7" w:rsidRDefault="00A740CD" w:rsidP="00A740CD">
      <w:pPr>
        <w:tabs>
          <w:tab w:val="left" w:pos="311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39D7">
        <w:rPr>
          <w:rFonts w:ascii="Times New Roman" w:hAnsi="Times New Roman" w:cs="Times New Roman"/>
          <w:sz w:val="28"/>
          <w:szCs w:val="28"/>
        </w:rPr>
        <w:t>202</w:t>
      </w:r>
      <w:r w:rsidR="00DB50CE">
        <w:rPr>
          <w:rFonts w:ascii="Times New Roman" w:hAnsi="Times New Roman" w:cs="Times New Roman"/>
          <w:sz w:val="28"/>
          <w:szCs w:val="28"/>
        </w:rPr>
        <w:t>4</w:t>
      </w:r>
      <w:r w:rsidRPr="008039D7">
        <w:rPr>
          <w:rFonts w:ascii="Times New Roman" w:hAnsi="Times New Roman" w:cs="Times New Roman"/>
          <w:sz w:val="28"/>
          <w:szCs w:val="28"/>
        </w:rPr>
        <w:t>-202</w:t>
      </w:r>
      <w:r w:rsidR="00DB50CE">
        <w:rPr>
          <w:rFonts w:ascii="Times New Roman" w:hAnsi="Times New Roman" w:cs="Times New Roman"/>
          <w:sz w:val="28"/>
          <w:szCs w:val="28"/>
        </w:rPr>
        <w:t>5</w:t>
      </w:r>
      <w:r w:rsidRPr="008039D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F544C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3D2" w:rsidRPr="00844B85" w:rsidRDefault="009063D2" w:rsidP="009063D2">
      <w:pPr>
        <w:pStyle w:val="2"/>
        <w:spacing w:after="0" w:line="360" w:lineRule="auto"/>
        <w:ind w:left="-5" w:right="141"/>
        <w:jc w:val="both"/>
        <w:rPr>
          <w:b w:val="0"/>
          <w:color w:val="auto"/>
        </w:rPr>
      </w:pPr>
      <w:r w:rsidRPr="00844B85">
        <w:rPr>
          <w:b w:val="0"/>
          <w:color w:val="auto"/>
          <w:sz w:val="28"/>
          <w:szCs w:val="28"/>
        </w:rPr>
        <w:t>Пояснительная записка.........................................................................................3</w:t>
      </w:r>
    </w:p>
    <w:p w:rsidR="009063D2" w:rsidRPr="00844B85" w:rsidRDefault="006A0F32" w:rsidP="009063D2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844B85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4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844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53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063D2" w:rsidRPr="00844B85" w:rsidRDefault="009063D2" w:rsidP="009063D2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Планируемые результаты обучения..................................................................1</w:t>
      </w:r>
      <w:r w:rsidR="00575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</w:p>
    <w:p w:rsidR="009063D2" w:rsidRDefault="009063D2" w:rsidP="009063D2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Личностные результаты.................................................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..............................</w:t>
      </w:r>
      <w:r w:rsidRPr="00844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</w:t>
      </w:r>
      <w:r w:rsidR="00575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</w:p>
    <w:p w:rsidR="007260D6" w:rsidRPr="00844B85" w:rsidRDefault="007260D6" w:rsidP="009063D2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Метапредметные результаты..............................................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..............................</w:t>
      </w:r>
      <w:r w:rsidRPr="00844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</w:p>
    <w:p w:rsidR="009063D2" w:rsidRPr="00844B85" w:rsidRDefault="009063D2" w:rsidP="009063D2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Предметные результаты....................................................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..............................</w:t>
      </w:r>
      <w:r w:rsidRPr="00844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</w:t>
      </w:r>
      <w:r w:rsidR="00726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</w:p>
    <w:p w:rsidR="009063D2" w:rsidRPr="00844B85" w:rsidRDefault="009063D2" w:rsidP="009063D2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Календарно – тематическое планирование.......................................................</w:t>
      </w:r>
      <w:r w:rsidR="00726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</w:p>
    <w:p w:rsidR="009063D2" w:rsidRPr="00844B85" w:rsidRDefault="009063D2" w:rsidP="009063D2">
      <w:pPr>
        <w:spacing w:after="0" w:line="259" w:lineRule="auto"/>
        <w:jc w:val="both"/>
        <w:rPr>
          <w:rFonts w:ascii="Calibri" w:eastAsia="Calibri" w:hAnsi="Calibri" w:cs="Calibri"/>
          <w:noProof/>
        </w:rPr>
      </w:pPr>
      <w:r w:rsidRPr="00844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литературы..............................................................................................</w:t>
      </w:r>
      <w:r w:rsidR="00575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B5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p w:rsidR="009063D2" w:rsidRPr="00844B85" w:rsidRDefault="009063D2" w:rsidP="009063D2">
      <w:pPr>
        <w:spacing w:after="283" w:line="259" w:lineRule="auto"/>
        <w:rPr>
          <w:rFonts w:ascii="Calibri" w:eastAsia="Calibri" w:hAnsi="Calibri" w:cs="Calibri"/>
          <w:noProof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063D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3D2" w:rsidRDefault="009063D2" w:rsidP="00F544C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7805" w:rsidRPr="009B7805" w:rsidRDefault="00F544C2" w:rsidP="00F544C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«Географии Иркутской области» составлена на основе программы курса «География Иркутской области» и информационных материалов. – Иркутск, 2011.: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курса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"География Иркутской области" - дать учащимся комплек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представление об основных закономерностях и специфике территориальной организации природы, населения и хозяйства области с выделением основных проблем природно-ресурсного и социально-экономического развития в современный период.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курса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дать представление о месте Иркутской области в РФ, особенностях заселения и хозяйственного освоения, ее природно-ресурсном потенциале, о состоянии окружающей среды и структурной трансформации экономики. Анализируются особенности развития ПТК, охраны природы и размещения специализирующих отраслей промышленности, сельского хозяйства, транспорта. Изучаются внешние экономические связи области. Данный курс обеспечен учебным пособием Бояркин В.М., атласом "И</w:t>
      </w:r>
      <w:r w:rsidR="00F544C2">
        <w:rPr>
          <w:rFonts w:ascii="Times New Roman" w:eastAsia="Times New Roman" w:hAnsi="Times New Roman" w:cs="Times New Roman"/>
          <w:sz w:val="28"/>
          <w:szCs w:val="28"/>
          <w:lang w:eastAsia="ru-RU"/>
        </w:rPr>
        <w:t>ркутск и Иркутская область" 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учтены новые образовательные технологии: обучение в сотрудничестве (групповые формы работы), разноуровневое обучение на основе дифферен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цированного подхода, личностно-ориентированное обучение, метод проектов, информационные технологии.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изучения курса планируется различная деятельность учащихся: дискуссии, диалоги, конференции, защита научно-исследоватеьских проектов, интеллектуальные марафоны, круглые столы, поиск и обработка информации с использованием Интернет технологий.</w:t>
      </w:r>
    </w:p>
    <w:p w:rsidR="009B7805" w:rsidRPr="009B7805" w:rsidRDefault="009B7805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курса «География Иркутской области»</w:t>
      </w:r>
    </w:p>
    <w:p w:rsidR="009B7805" w:rsidRPr="009B7805" w:rsidRDefault="009B7805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география Иркутской области (17 часов)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(1 час)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курс географии Иркутской области. Что изучает физическая география Иркутской области. Источники географических зна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- учебное пособие, атлас, рабочая тетрадь, краеведческая литерату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ра, материалы средств массовой информации. Положение своего насе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ленного пункта на карте области.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научно-художественных произведений о своём крае (стихи, песни, книги, открытки, рисунки) - оформление выставки "Край родной навек любимый".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1: Территория, границы, географическое положение (1 час)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Иркутская область на картах мира, Евразии. России, Сибири. Координаты, протяженность. Континентальное положение. Естественные (природные) и административные границы. Величина территории.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 на карте границы области, ее крайние точки, определить их координаты, подписать пограничные территории. Подписать областной и административный (районный) центры, свой населенный пункт.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2: История исследования территории области (2 часа)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век землепроходцев и основание острогов. П. Пянда, В. Бугор, К.Иванов, Я. Похабов, Е. Хабаров и др.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начало научных исследований территории области (Д.Г. Мессершмидт, И.Г. Гмелин, П.С. Паллас, И.Г. Георги.)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ХIХ в.- учреждение РГО (1845 г.) и СО РГО (1851 г.) в Иркутске. А.Ф. Миддендорф, П.А. Кропоткин, И.Д. Черский, А.Л. Чекановский, В.А. Обручев.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XX в.- Строительство Транссибирской железной дороги. Исследования современных ученых - М.М. Кожов, В.А. Кротов, Г.И. Галазий, В.Б Сочава, В.В. Воробьев.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об ученых-исследователях Иркутской области.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3: Геологическое строение и полезные ископаемые (2 часа)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структуры земной коры - платформа, складчатые пояса, впадины. Их возраст. Разломы земной коры. Сейсмичность территории. Горные породы. Полезные ископаемые, закономерности их размеще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Минеральные ресурсы области, проблемы их рационального ис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пользования. Ресурсы своей местности. Экологические проблемы, воз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никающие при добыче полезных ископаемых и их переработке.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2: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Изучить по картам (атлас, с. 13-21) геологическое строение, текто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нические структуры и размещение полезных ископаемых. Нанести на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карту крупные месторождения угля, нефти и газа, золота, соли, слюды,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подписать названия месторождений.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Знакомство с коллекцией горных пород и полезных ископаемых своей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местности.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Сообщения, рефераты, обсуждение по проблемам, рационального использования природных ресурсов и загрязнения окружающей среды моей местности.</w:t>
      </w:r>
    </w:p>
    <w:p w:rsidR="009B7805" w:rsidRPr="009B7805" w:rsidRDefault="00782713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4: Рельеф (1 час</w:t>
      </w:r>
      <w:r w:rsidR="009B7805"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формы рельефа. Связь рельефа с тектоническим строением и геологией. Особенности рельефа своей местности.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3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Изучить по физической карте (атлас, с. 18) формы рельефа области.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нанести на контурную карту основные орографические единицы, отметить наибольшие высоты области и наименьшую высоту. Определить абсолютную высоту своей местности.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Составить описание рельефа своей местности, показать его влия-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ние на хозяйственную деятельность человека - размещение полей, пашни и огородов, постройку жилищ, прокладку дорог и т.п.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5: Климат (2 часа)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Климатообразующие факторы. Тип климата области, его особенности. Сезоны года. Погода и климат своей местности. Неблагоприятные климатические явления (суровость, летние заморозки, засухи и т.д.). Климат и здоровье человека.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 задания: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приметы погоды, изменения самочувствия людей при резких переменах погоды.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воздуха на территории своего района (по данным метеостанции, сообщениям радио).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6: Внутренние воды и водные р</w:t>
      </w:r>
      <w:r w:rsidR="0078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есурсы. Многолетняя мерзлота (2 часа</w:t>
      </w: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и богатство вод области.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Реки. Влияние рельефа, климата на размещение, питание и режим рек. Характеристика речной сети - Ангары, Лены, Нижней Тунгуски.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Озера и водохранилища.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 - уникальный водоём планеты.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Подземные воды, их виды и использование. Охрана вод. Воды свое местности. Многолетняя мерзлота.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стихи, песни, легенды, образные выражения о Байкале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качественной питьевой воды в области, меры по охране вод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7: Почвы (1 час)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Почвы, их образование, значение в природе и жизни человека. Почвы тайги, "островных" лесостепей и степей, горных территорий. Почвенно-земельные ресурсы области и их охрана. Почвы своей местности.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4: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почвенной картой (атлас, с. 27).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почв своей местности. Работы по улучшению плодородия почв на огороде, в поле.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8: Растительность (1 час)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тайги. Характеристика деревьев и кустарников тайги. "Островные" лесостепи и степи, древесная и травянистая растительность. При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чины появления "островной" растительности.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Вертикальная поясность.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Растительные ресурсы области, их охрана и использование. "Красная книга" Иркутской области.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Составить описание растительности своей местности.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Использование даров природы местным населением (описания, рассказы, выставки).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9: Животный мир (1 час)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животного мира области. Видовой состав.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Охотничье-промысловые ресурсы области. Проблема охраны живот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ных. "Красная книга" Иркутской области.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Животный мир своей местности.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Дать описание одного из полюбившихся животных с использованием научно-художественной литературы и знаний по биологии.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 10: Природно-территориальные комплексы и охрана природы (1час)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Природно-территориальные комплексы тайги, "островных" лесостепеи и степей, горных территорий, краткая их характеристика, охрана комплексов. Охраняемые территории - заповедники, национальные парки, заказники. Памятник мирового наследия - оз.Байкал.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5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Знакомство с картами физико-географического районирования (атлас. с. 29) и экологических условий (атлас, с. 30-32), с видами загрязнений.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Экологические проблемы своей местности. Влияние экологических условий на здоровье местного населения.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11</w:t>
      </w:r>
      <w:r w:rsidR="0078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Природа «малой родины» (1 час</w:t>
      </w: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административного района, центра, своего населённого пункта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Топонимическое значение этих названий.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 положение на карте области. Координаты. Природные условия и ресурсы, природно-территориальные комплексы. Оценка экологического состояния и его влияние на здоровье человека.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На гербе Иркутска изображен бабр, несущий в зубах соболя. Изобразите герб своего административного центра или своего населённого пункта.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Ваше представление о будущем города (села, района, области) и ваше участие в жизни и преобразовании родного края.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работа за курс «Физической географии Иркутской области» (1 час)</w:t>
      </w:r>
    </w:p>
    <w:p w:rsidR="009B7805" w:rsidRPr="009B7805" w:rsidRDefault="009B7805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 экономическая география Иркутской области (17 часов)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1: Экономико-географическое положение (2 часа)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территории области. Сравнение ее с размерами других субъ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ектов РФ и зарубежных стран.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Математико-, физико-, экономико-географическое положение. Влия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ЭГП на развитие экономики.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Административно-территориальное устройство области.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 картам ЭГП, выявление его особенностей, крайних точек.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на контурной карте границ области и ее администра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тивных районов.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2: История освоения территории области (</w:t>
      </w:r>
      <w:r w:rsidR="0078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час</w:t>
      </w: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периоды освоения территории: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I - до начала XVII в. - кочевание местных племен бурят, эвенков (тунгусов), тофов (карагасов);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II - XVII-середина XVIII вв. - хозяйственное освоение русскими терри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Прибайкалья;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середина XVIII-начало XIX вв. - развитие хозяйства под воздействием Сибирского (Московского) тракта;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- 1840-1900 гг. - отмена крепостного права, золотодобыча и ее воз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действие на экономику Иркутской губернии;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-1900-1917 гг. - строительство транссибирской железнодорожной магистрали, перестройка хозяйства области под ее влиянием;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советский - формирование области в современных границах, коллективизация, индустриализация экономики и связанные с этим осо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бенности ее развития;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VII - развитие хозяйства по пути рыночных отношений, разгосударствле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ние собственности, создание новых форм организации производства.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статей и фрагментов описания Иркутской области извест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писателями, поэтами, учеными.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3: Население Иркутской области (4 часа)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Динамика численности населения (перепись населения). Источники ее изменения - естественное движение и миграция.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Возрастно-половая структура (особенности, сравнение с показателя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по РФ, Центральной и Южной России). Национальный состав населе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Рынок труда.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Расселение населения. Типы поселений (городские, сельские). Урба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низация, ее региональные особенности. Плотность населения. Зоны расселения: северная и южная.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2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Проведите социологическое исследование: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Узнайте, сколько детей в семьях Ваших родных, знакомых, соседей,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друзей (10 семей). Результаты отразите в столбчатой диаграмме.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Выясните, сколько детей было у Вашей бабушки, прабабушки,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прапрабабушки; сравните с Вашей семьей, постойте график.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Выясните, где проживали Ваши родственники (в сельской, городской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местности); повлияла ли городская среда на изменение числа детей в семье?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Сделайте вывод на основании анализа графиков: идет ли сокраще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ние детности семьи. Укажите причины.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4: Природно-ресурсный потенциал области (</w:t>
      </w:r>
      <w:r w:rsidR="0078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закономерности размещения минеральных ресурсов, их за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пасы и различия по территории.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Агроклиматические, водные и гидроэнергетические, лесные, охотничье-промысловые, рекреационные ресурсы. Особенности их размеще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хозяйственная оценка. Транспортно-географическое положение, как фактор освоения природно-ресурсного потенциала. Проблемы ра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ционального использования природных ресурсов.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блок-схему размещения главных сырьевых баз области: и) существующих; б) перспективных. Обоснуйте необходимость и целе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сообразность их эксплуатации.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ли к Иркутской области пророческие слова Д.И. Менделе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ева, высказанные им в начале XX в: "Откуда происходит наша бед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ность?... Это совершенно ясно: от занятий преимущественно первичны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промыслами". Докажите это положение.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Добывающая промышленность области находится в критическом состоянии из-за ряда причин: отсутствие средств на развитие данной капиталоёмкой отрасли, уменьшение спроса на сырьё и др. Как вы счи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таете целесообразно поступить в данной ситуации: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законсервировать месторождение для лучших времён;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изыскать средства любым путём и вложить их в развитие добываю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щей промышленности;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привлечь иностранный капитал для совместных разработок;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полностью отдать месторождение на определённый срок иностранным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кампаниям, получив средства для решения других проблем области?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свою позицию и обоснуйте правильность её выбора.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5: Хозяйство Иркутской области (</w:t>
      </w:r>
      <w:r w:rsidR="0081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C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="0081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развития экономики области. Структура народного хозяйства. Особенности развития в условиях становления рыночных отноше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ний. Изменение форм организации производства в связи с изменением форм собственности.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отрасль народного хозяйства - промышленность. Структура промышленного производства по видам деятельности: добыча полезных ископаемых, обрабатывающее производство, производство и распределение электроэнергии, газа и воды. Характеристика главных отраслей: электроэнергетики, топливной, цветной металлургии, лес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ной, деревообрабатывающей и целлюлозно-бумажной, химической про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мышленности, машиностроения, горнодобывающей промышленности. Факторы размещения и география предприятий данных отраслей. Проблемы и перспективы развития промышленности. Оценка основных источников загрязнения окружающей среды.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хозяйство. Земельный фонд, его структура. Сельскохозяйствен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угодья, их количественная и качественная оценка. Развитие растение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водства и животноводства. Сельскохозяйственные районы их специализа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ция. Обеспеченность сельскохозяйственной продукцией населения области. Оценка воздействия сельского хозяйства на окружающую среду.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Транспорт. Виды транспорта, получившие развитие в области. Густо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транспортной сети. Структура перевозки грузов, пассажиров, грузо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оборота и пассажирооборота по видам транспорта. Характеристика ви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транспорта. Транспортные магистрали. Виды перевозимых грузов. Транспорт как источник загрязнения окружающей среды.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3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1.Какие виды транспорта можно выбрать, путешествуя из Иркутска в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Тайшет, Качуг, Балаганск, Ербогачен, Братск. Какой из городов имеет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наилучшую транспортную доступность и почему?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проекты создания транспортных магистралей на севере облас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Вы могли бы предложить. Аргументируйте ответ.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6: Внешние экономические связи области (</w:t>
      </w:r>
      <w:r w:rsidR="0081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</w:t>
      </w:r>
      <w:r w:rsidR="0081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Внешние экономические связи - результат географического разделе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труда. Предпосылки участия области во внешнеэкономическом об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мене - естественно-географические (богатство природно-ресурсного по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тенциала) и экономические (эффективность производства отдельных видов продукции, потребность в продукции), сдерживающий фактор -неблагоприятные транспортно-географические условия. Товарная структура экспорта и импорта продукции. Внешние экономические свя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 со странами СНГ и Балтии, со странами дальнего зарубежья.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4: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Проанализировать статистические материалы по внешней торгов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 области: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вычислить удельный вес экспорта во внешнеторговом обороте за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1995 и 2009 гг. Выявить особенности его изменений.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Составить круговую диаграмму Товарная структура экспорта и им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порта области". Определить самый значимый товар (по стоимости) в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экспорте и импорте.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 какими странами область имеет тесные внешнеэкономические связи.</w:t>
      </w:r>
    </w:p>
    <w:p w:rsidR="00F544C2" w:rsidRDefault="009B7805" w:rsidP="00F544C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Тема7: </w:t>
      </w:r>
      <w:r w:rsidR="0081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 изученного за год материала.</w:t>
      </w: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 час)</w:t>
      </w:r>
    </w:p>
    <w:p w:rsidR="00DB50CE" w:rsidRDefault="00DB50CE" w:rsidP="00F544C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Pr="00575369" w:rsidRDefault="00575369" w:rsidP="005753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5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РЕЗУЛЬТАТЫ.</w:t>
      </w:r>
    </w:p>
    <w:p w:rsidR="00F544C2" w:rsidRPr="00653C4F" w:rsidRDefault="00F544C2" w:rsidP="0057536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5369">
        <w:rPr>
          <w:rStyle w:val="c1"/>
          <w:b/>
          <w:bCs/>
          <w:color w:val="181818"/>
          <w:sz w:val="28"/>
          <w:szCs w:val="28"/>
        </w:rPr>
        <w:t>Личностным результатом</w:t>
      </w:r>
      <w:r w:rsidRPr="00575369">
        <w:rPr>
          <w:rStyle w:val="c5c2"/>
          <w:color w:val="181818"/>
          <w:sz w:val="28"/>
          <w:szCs w:val="28"/>
        </w:rPr>
        <w:t> 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</w:t>
      </w:r>
      <w:r w:rsidRPr="00653C4F">
        <w:rPr>
          <w:rStyle w:val="c5c2"/>
          <w:sz w:val="28"/>
          <w:szCs w:val="28"/>
        </w:rPr>
        <w:t>ых ориентаций, идейно-нравственных, культурных и этических принципов и норм поведения.</w:t>
      </w:r>
    </w:p>
    <w:p w:rsidR="00F544C2" w:rsidRPr="00653C4F" w:rsidRDefault="00F544C2" w:rsidP="00575369">
      <w:pPr>
        <w:pStyle w:val="c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3C4F">
        <w:rPr>
          <w:rStyle w:val="c5c2"/>
          <w:sz w:val="28"/>
          <w:szCs w:val="28"/>
        </w:rPr>
        <w:t>Важнейшие личностные результаты обучения географии:</w:t>
      </w:r>
    </w:p>
    <w:p w:rsidR="00F544C2" w:rsidRPr="00653C4F" w:rsidRDefault="00F544C2" w:rsidP="0057536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3C4F">
        <w:rPr>
          <w:rStyle w:val="c15c5c2"/>
          <w:sz w:val="28"/>
          <w:szCs w:val="28"/>
        </w:rPr>
        <w:t>средством развития</w:t>
      </w:r>
      <w:r w:rsidRPr="00653C4F">
        <w:rPr>
          <w:rStyle w:val="c5c2"/>
          <w:sz w:val="28"/>
          <w:szCs w:val="28"/>
        </w:rPr>
        <w:t> 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F544C2" w:rsidRPr="00653C4F" w:rsidRDefault="00F544C2" w:rsidP="00575369">
      <w:pPr>
        <w:pStyle w:val="c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3C4F">
        <w:rPr>
          <w:rStyle w:val="c5c2"/>
          <w:sz w:val="28"/>
          <w:szCs w:val="28"/>
        </w:rPr>
        <w:t>– умение формулировать своё отношение к актуальным проблемным ситуациям;</w:t>
      </w:r>
    </w:p>
    <w:p w:rsidR="00F544C2" w:rsidRPr="00653C4F" w:rsidRDefault="00F544C2" w:rsidP="00575369">
      <w:pPr>
        <w:pStyle w:val="c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3C4F">
        <w:rPr>
          <w:rStyle w:val="c5c2"/>
          <w:sz w:val="28"/>
          <w:szCs w:val="28"/>
        </w:rPr>
        <w:t>– умение толерантно определять своё отношение к разным народам;</w:t>
      </w:r>
    </w:p>
    <w:p w:rsidR="00F544C2" w:rsidRPr="00653C4F" w:rsidRDefault="00F544C2" w:rsidP="00575369">
      <w:pPr>
        <w:pStyle w:val="c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3C4F">
        <w:rPr>
          <w:rStyle w:val="c5c2"/>
          <w:sz w:val="28"/>
          <w:szCs w:val="28"/>
        </w:rPr>
        <w:t>–умение использовать географические знания для адаптации и созидательной деятельности.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575369">
        <w:rPr>
          <w:rStyle w:val="c1"/>
          <w:b/>
          <w:bCs/>
          <w:color w:val="181818"/>
          <w:sz w:val="28"/>
          <w:szCs w:val="28"/>
        </w:rPr>
        <w:lastRenderedPageBreak/>
        <w:t>Метапредметными</w:t>
      </w:r>
      <w:r w:rsidRPr="00575369">
        <w:rPr>
          <w:rStyle w:val="c5c2"/>
          <w:b/>
          <w:bCs/>
          <w:color w:val="181818"/>
          <w:sz w:val="28"/>
          <w:szCs w:val="28"/>
        </w:rPr>
        <w:t> результатами</w:t>
      </w:r>
      <w:r w:rsidRPr="00575369">
        <w:rPr>
          <w:rStyle w:val="c5c2"/>
          <w:color w:val="181818"/>
          <w:sz w:val="28"/>
          <w:szCs w:val="28"/>
        </w:rPr>
        <w:t> изучения курса «География» является формирование универсальных учебных действий (УУД).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23c15c5c2"/>
          <w:color w:val="181818"/>
          <w:sz w:val="28"/>
          <w:szCs w:val="28"/>
          <w:u w:val="single"/>
        </w:rPr>
        <w:t>Регулятивные УУД</w:t>
      </w:r>
      <w:r w:rsidRPr="00575369">
        <w:rPr>
          <w:rStyle w:val="c5c2"/>
          <w:color w:val="181818"/>
          <w:sz w:val="28"/>
          <w:szCs w:val="28"/>
          <w:u w:val="single"/>
        </w:rPr>
        <w:t>: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15c5c2"/>
          <w:color w:val="181818"/>
          <w:sz w:val="28"/>
          <w:szCs w:val="28"/>
        </w:rPr>
        <w:t>            Средством формирования</w:t>
      </w:r>
      <w:r w:rsidRPr="00575369">
        <w:rPr>
          <w:rStyle w:val="c5c2"/>
          <w:color w:val="181818"/>
          <w:sz w:val="28"/>
          <w:szCs w:val="28"/>
        </w:rPr>
        <w:t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15c5c2c23"/>
          <w:color w:val="181818"/>
          <w:sz w:val="28"/>
          <w:szCs w:val="28"/>
          <w:u w:val="single"/>
        </w:rPr>
        <w:t>Познавательные УУД: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15c5c2"/>
          <w:color w:val="181818"/>
          <w:sz w:val="28"/>
          <w:szCs w:val="28"/>
        </w:rPr>
        <w:t>            Средством формирования</w:t>
      </w:r>
      <w:r w:rsidRPr="00575369">
        <w:rPr>
          <w:rStyle w:val="c5c2"/>
          <w:color w:val="181818"/>
          <w:sz w:val="28"/>
          <w:szCs w:val="28"/>
        </w:rPr>
        <w:t> познавательных УУД служат учебный материал и прежде всего продуктивные задания учебника, нацеленные на: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23c15c5c2"/>
          <w:color w:val="181818"/>
          <w:sz w:val="28"/>
          <w:szCs w:val="28"/>
          <w:u w:val="single"/>
        </w:rPr>
        <w:t>Коммуникативные УУД: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c15"/>
          <w:color w:val="181818"/>
          <w:sz w:val="28"/>
          <w:szCs w:val="28"/>
        </w:rPr>
        <w:t>Средством формирования</w:t>
      </w:r>
      <w:r w:rsidRPr="00575369">
        <w:rPr>
          <w:rStyle w:val="c5c2"/>
          <w:color w:val="181818"/>
          <w:sz w:val="28"/>
          <w:szCs w:val="28"/>
        </w:rPr>
        <w:t>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1"/>
          <w:b/>
          <w:bCs/>
          <w:color w:val="181818"/>
          <w:sz w:val="28"/>
          <w:szCs w:val="28"/>
        </w:rPr>
        <w:t>            Предметными результатами</w:t>
      </w:r>
      <w:r w:rsidRPr="00575369">
        <w:rPr>
          <w:rStyle w:val="c5c2"/>
          <w:color w:val="181818"/>
          <w:sz w:val="28"/>
          <w:szCs w:val="28"/>
        </w:rPr>
        <w:t> изучения курса «География Иркутской области» являются следующие умения: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- объяснять основные географические закономерности взаимодействия общества и природы;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lastRenderedPageBreak/>
        <w:t>- выявлять зависимость размещения населения и его хозяйственной деятельности от природных условий территории;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- определять причины и следствия геоэкологических проблем;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- приводить примеры закономерностей размещения населения, городов;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- оценивать особенности географического положения, природно-ресурсного потенциала, демографической ситуации, степени урбанизации.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- анализировать и объяснять сущность географических процессов и явлений;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- прогнозировать изменения: в природе, в численности и составе населения;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- составлять рекомендации по решению географических проблем.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- определять по картам местоположение географических объектов.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- объяснять типичные черты и специфику природно-хозяйственных систем и географических районов.</w:t>
      </w: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Pr="009B7805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05" w:rsidRPr="00DB50CE" w:rsidRDefault="00DB50CE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</w:t>
      </w:r>
      <w:r w:rsidR="00AB4B82" w:rsidRPr="00DB5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-тематическое</w:t>
      </w:r>
      <w:r w:rsidR="009B7805" w:rsidRPr="00DB5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планирование</w:t>
      </w:r>
    </w:p>
    <w:p w:rsidR="00FC53C9" w:rsidRPr="00DB50CE" w:rsidRDefault="009B7805" w:rsidP="00DB50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5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35C76" w:rsidRPr="00DB5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DB5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еография Иркутской области»</w:t>
      </w:r>
      <w:r w:rsidR="00FC53C9" w:rsidRPr="00DB5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8 классе</w:t>
      </w:r>
    </w:p>
    <w:tbl>
      <w:tblPr>
        <w:tblStyle w:val="a6"/>
        <w:tblW w:w="10737" w:type="dxa"/>
        <w:jc w:val="right"/>
        <w:tblLayout w:type="fixed"/>
        <w:tblLook w:val="04A0"/>
      </w:tblPr>
      <w:tblGrid>
        <w:gridCol w:w="1117"/>
        <w:gridCol w:w="2268"/>
        <w:gridCol w:w="3543"/>
        <w:gridCol w:w="3809"/>
      </w:tblGrid>
      <w:tr w:rsidR="00F544C2" w:rsidTr="005B3B9C">
        <w:trPr>
          <w:trHeight w:val="527"/>
          <w:jc w:val="right"/>
        </w:trPr>
        <w:tc>
          <w:tcPr>
            <w:tcW w:w="1117" w:type="dxa"/>
            <w:vMerge w:val="restart"/>
          </w:tcPr>
          <w:p w:rsidR="00F544C2" w:rsidRPr="009B7805" w:rsidRDefault="00F544C2" w:rsidP="003722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</w:p>
        </w:tc>
        <w:tc>
          <w:tcPr>
            <w:tcW w:w="2268" w:type="dxa"/>
            <w:vMerge w:val="restart"/>
          </w:tcPr>
          <w:p w:rsidR="00F544C2" w:rsidRPr="009B7805" w:rsidRDefault="00F544C2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352" w:type="dxa"/>
            <w:gridSpan w:val="2"/>
          </w:tcPr>
          <w:p w:rsidR="00F544C2" w:rsidRPr="009B7805" w:rsidRDefault="00F544C2" w:rsidP="00E553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544C2" w:rsidTr="005B3B9C">
        <w:trPr>
          <w:trHeight w:val="526"/>
          <w:jc w:val="right"/>
        </w:trPr>
        <w:tc>
          <w:tcPr>
            <w:tcW w:w="1117" w:type="dxa"/>
            <w:vMerge/>
          </w:tcPr>
          <w:p w:rsidR="00F544C2" w:rsidRPr="009B7805" w:rsidRDefault="00F544C2" w:rsidP="003722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544C2" w:rsidRPr="009B7805" w:rsidRDefault="00F544C2" w:rsidP="00E553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F544C2" w:rsidRPr="009B7805" w:rsidRDefault="00F544C2" w:rsidP="00E553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дата</w:t>
            </w:r>
          </w:p>
        </w:tc>
        <w:tc>
          <w:tcPr>
            <w:tcW w:w="3809" w:type="dxa"/>
          </w:tcPr>
          <w:p w:rsidR="00F544C2" w:rsidRPr="009B7805" w:rsidRDefault="00F544C2" w:rsidP="00E553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дата</w:t>
            </w:r>
          </w:p>
        </w:tc>
      </w:tr>
      <w:tr w:rsidR="00A24C78" w:rsidTr="005B3B9C">
        <w:trPr>
          <w:jc w:val="right"/>
        </w:trPr>
        <w:tc>
          <w:tcPr>
            <w:tcW w:w="1117" w:type="dxa"/>
          </w:tcPr>
          <w:p w:rsidR="00A24C78" w:rsidRPr="009B7805" w:rsidRDefault="00A24C78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A24C78" w:rsidRPr="009B7805" w:rsidRDefault="00A24C78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3543" w:type="dxa"/>
          </w:tcPr>
          <w:p w:rsidR="00A24C78" w:rsidRDefault="00A24C78" w:rsidP="00E553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9" w:type="dxa"/>
          </w:tcPr>
          <w:p w:rsidR="00A24C78" w:rsidRPr="009B7805" w:rsidRDefault="00A24C78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C78" w:rsidTr="005B3B9C">
        <w:trPr>
          <w:jc w:val="right"/>
        </w:trPr>
        <w:tc>
          <w:tcPr>
            <w:tcW w:w="1117" w:type="dxa"/>
          </w:tcPr>
          <w:p w:rsidR="00A24C78" w:rsidRPr="009B7805" w:rsidRDefault="00A24C78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A24C78" w:rsidRPr="009B7805" w:rsidRDefault="00A24C78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Территория, границы, географическое положение. Тест по теме «Географическое положение»</w:t>
            </w:r>
          </w:p>
        </w:tc>
        <w:tc>
          <w:tcPr>
            <w:tcW w:w="3543" w:type="dxa"/>
          </w:tcPr>
          <w:p w:rsidR="00A24C78" w:rsidRDefault="00A24C78" w:rsidP="00E553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9" w:type="dxa"/>
          </w:tcPr>
          <w:p w:rsidR="00A24C78" w:rsidRPr="009B7805" w:rsidRDefault="00A24C78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C78" w:rsidTr="005B3B9C">
        <w:trPr>
          <w:jc w:val="right"/>
        </w:trPr>
        <w:tc>
          <w:tcPr>
            <w:tcW w:w="1117" w:type="dxa"/>
          </w:tcPr>
          <w:p w:rsidR="00A24C78" w:rsidRPr="009B7805" w:rsidRDefault="00A24C78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2268" w:type="dxa"/>
          </w:tcPr>
          <w:p w:rsidR="00A24C78" w:rsidRPr="009B7805" w:rsidRDefault="00A24C78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исследования территории области.</w:t>
            </w:r>
          </w:p>
        </w:tc>
        <w:tc>
          <w:tcPr>
            <w:tcW w:w="3543" w:type="dxa"/>
          </w:tcPr>
          <w:p w:rsidR="00A24C78" w:rsidRPr="00A24C78" w:rsidRDefault="00A24C78" w:rsidP="00A24C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9" w:type="dxa"/>
          </w:tcPr>
          <w:p w:rsidR="00A24C78" w:rsidRPr="009B7805" w:rsidRDefault="00A24C78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C78" w:rsidTr="005B3B9C">
        <w:trPr>
          <w:jc w:val="right"/>
        </w:trPr>
        <w:tc>
          <w:tcPr>
            <w:tcW w:w="1117" w:type="dxa"/>
          </w:tcPr>
          <w:p w:rsidR="00A24C78" w:rsidRPr="009B7805" w:rsidRDefault="00A24C78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2268" w:type="dxa"/>
          </w:tcPr>
          <w:p w:rsidR="00A24C78" w:rsidRPr="009B7805" w:rsidRDefault="00A24C78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Геологическое строение и полезные ископаемые</w:t>
            </w:r>
          </w:p>
        </w:tc>
        <w:tc>
          <w:tcPr>
            <w:tcW w:w="3543" w:type="dxa"/>
          </w:tcPr>
          <w:p w:rsidR="00A24C78" w:rsidRPr="00A24C78" w:rsidRDefault="00A24C78" w:rsidP="00A24C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9" w:type="dxa"/>
          </w:tcPr>
          <w:p w:rsidR="00A24C78" w:rsidRPr="009B7805" w:rsidRDefault="00A24C78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C78" w:rsidTr="005B3B9C">
        <w:trPr>
          <w:jc w:val="right"/>
        </w:trPr>
        <w:tc>
          <w:tcPr>
            <w:tcW w:w="1117" w:type="dxa"/>
          </w:tcPr>
          <w:p w:rsidR="00A24C78" w:rsidRPr="009B7805" w:rsidRDefault="00A24C78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A24C78" w:rsidRPr="009B7805" w:rsidRDefault="00A24C78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Рельеф</w:t>
            </w:r>
          </w:p>
        </w:tc>
        <w:tc>
          <w:tcPr>
            <w:tcW w:w="3543" w:type="dxa"/>
          </w:tcPr>
          <w:p w:rsidR="00A24C78" w:rsidRDefault="00A24C78" w:rsidP="00E553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9" w:type="dxa"/>
          </w:tcPr>
          <w:p w:rsidR="00A24C78" w:rsidRPr="009B7805" w:rsidRDefault="00A24C78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C78" w:rsidTr="005B3B9C">
        <w:trPr>
          <w:jc w:val="right"/>
        </w:trPr>
        <w:tc>
          <w:tcPr>
            <w:tcW w:w="1117" w:type="dxa"/>
          </w:tcPr>
          <w:p w:rsidR="00A24C78" w:rsidRPr="009B7805" w:rsidRDefault="00A24C78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8 - 9</w:t>
            </w:r>
          </w:p>
        </w:tc>
        <w:tc>
          <w:tcPr>
            <w:tcW w:w="2268" w:type="dxa"/>
          </w:tcPr>
          <w:p w:rsidR="00A24C78" w:rsidRPr="009B7805" w:rsidRDefault="00A24C78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</w:t>
            </w:r>
          </w:p>
        </w:tc>
        <w:tc>
          <w:tcPr>
            <w:tcW w:w="3543" w:type="dxa"/>
          </w:tcPr>
          <w:p w:rsidR="00A24C78" w:rsidRDefault="00A24C78" w:rsidP="00E553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9" w:type="dxa"/>
          </w:tcPr>
          <w:p w:rsidR="00A24C78" w:rsidRPr="009B7805" w:rsidRDefault="00A24C78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1117" w:type="dxa"/>
          </w:tcPr>
          <w:p w:rsidR="008C3CD1" w:rsidRPr="009B7805" w:rsidRDefault="008C3CD1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 воды и водные ресурсы.</w:t>
            </w:r>
          </w:p>
        </w:tc>
        <w:tc>
          <w:tcPr>
            <w:tcW w:w="3543" w:type="dxa"/>
          </w:tcPr>
          <w:p w:rsidR="008C3CD1" w:rsidRPr="004D1674" w:rsidRDefault="008C3CD1" w:rsidP="00E553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9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1117" w:type="dxa"/>
          </w:tcPr>
          <w:p w:rsidR="008C3CD1" w:rsidRPr="009B7805" w:rsidRDefault="008C3CD1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Многолетняя мерзлота. Тест по теме «Климат и внутренние воды»</w:t>
            </w:r>
          </w:p>
        </w:tc>
        <w:tc>
          <w:tcPr>
            <w:tcW w:w="3543" w:type="dxa"/>
          </w:tcPr>
          <w:p w:rsidR="008C3CD1" w:rsidRPr="004D1674" w:rsidRDefault="008C3CD1" w:rsidP="00E553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9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1117" w:type="dxa"/>
          </w:tcPr>
          <w:p w:rsidR="008C3CD1" w:rsidRPr="009B7805" w:rsidRDefault="008C3CD1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Почвы</w:t>
            </w:r>
          </w:p>
        </w:tc>
        <w:tc>
          <w:tcPr>
            <w:tcW w:w="3543" w:type="dxa"/>
          </w:tcPr>
          <w:p w:rsidR="008C3CD1" w:rsidRPr="004D1674" w:rsidRDefault="008C3CD1" w:rsidP="00E553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9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1117" w:type="dxa"/>
          </w:tcPr>
          <w:p w:rsidR="008C3CD1" w:rsidRPr="009B7805" w:rsidRDefault="008C3CD1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</w:tcPr>
          <w:p w:rsidR="008C3CD1" w:rsidRPr="009B7805" w:rsidRDefault="008C3CD1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Растительность</w:t>
            </w:r>
          </w:p>
        </w:tc>
        <w:tc>
          <w:tcPr>
            <w:tcW w:w="3543" w:type="dxa"/>
          </w:tcPr>
          <w:p w:rsidR="008C3CD1" w:rsidRPr="004D1674" w:rsidRDefault="008C3CD1" w:rsidP="00E553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9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1117" w:type="dxa"/>
          </w:tcPr>
          <w:p w:rsidR="008C3CD1" w:rsidRPr="009B7805" w:rsidRDefault="008C3CD1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</w:tcPr>
          <w:p w:rsidR="008C3CD1" w:rsidRPr="009B7805" w:rsidRDefault="008C3CD1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</w:t>
            </w:r>
          </w:p>
        </w:tc>
        <w:tc>
          <w:tcPr>
            <w:tcW w:w="3543" w:type="dxa"/>
          </w:tcPr>
          <w:p w:rsidR="008C3CD1" w:rsidRPr="006A2889" w:rsidRDefault="008C3CD1" w:rsidP="00E553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9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1117" w:type="dxa"/>
          </w:tcPr>
          <w:p w:rsidR="008C3CD1" w:rsidRPr="009B7805" w:rsidRDefault="008C3CD1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Природно-территориальные комплексы и охрана природы</w:t>
            </w:r>
          </w:p>
        </w:tc>
        <w:tc>
          <w:tcPr>
            <w:tcW w:w="3543" w:type="dxa"/>
          </w:tcPr>
          <w:p w:rsidR="008C3CD1" w:rsidRPr="004D1674" w:rsidRDefault="008C3CD1" w:rsidP="00E553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9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1117" w:type="dxa"/>
          </w:tcPr>
          <w:p w:rsidR="008C3CD1" w:rsidRPr="009B7805" w:rsidRDefault="008C3CD1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268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«малой родины»</w:t>
            </w:r>
          </w:p>
        </w:tc>
        <w:tc>
          <w:tcPr>
            <w:tcW w:w="3543" w:type="dxa"/>
          </w:tcPr>
          <w:p w:rsidR="008C3CD1" w:rsidRPr="004D1674" w:rsidRDefault="008C3CD1" w:rsidP="00E553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9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1117" w:type="dxa"/>
          </w:tcPr>
          <w:p w:rsidR="008C3CD1" w:rsidRPr="009B7805" w:rsidRDefault="008C3CD1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за курс «Физическая география Иркутской области»</w:t>
            </w:r>
          </w:p>
        </w:tc>
        <w:tc>
          <w:tcPr>
            <w:tcW w:w="3543" w:type="dxa"/>
          </w:tcPr>
          <w:p w:rsidR="008C3CD1" w:rsidRPr="004D1674" w:rsidRDefault="008C3CD1" w:rsidP="00A24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9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2258" w:rsidRPr="009B7805" w:rsidRDefault="00372258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05" w:rsidRPr="009B7805" w:rsidRDefault="009B7805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 - экономическая география Иркутской области (17 часов)</w:t>
      </w:r>
    </w:p>
    <w:p w:rsidR="009B7805" w:rsidRPr="009B7805" w:rsidRDefault="009B7805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632" w:type="dxa"/>
        <w:jc w:val="right"/>
        <w:tblLook w:val="04A0"/>
      </w:tblPr>
      <w:tblGrid>
        <w:gridCol w:w="781"/>
        <w:gridCol w:w="3827"/>
        <w:gridCol w:w="2977"/>
        <w:gridCol w:w="3047"/>
      </w:tblGrid>
      <w:tr w:rsidR="009063D2" w:rsidTr="005B3B9C">
        <w:trPr>
          <w:trHeight w:val="269"/>
          <w:jc w:val="right"/>
        </w:trPr>
        <w:tc>
          <w:tcPr>
            <w:tcW w:w="781" w:type="dxa"/>
            <w:vMerge w:val="restart"/>
          </w:tcPr>
          <w:p w:rsidR="009063D2" w:rsidRPr="009B7805" w:rsidRDefault="009063D2" w:rsidP="003722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</w:p>
        </w:tc>
        <w:tc>
          <w:tcPr>
            <w:tcW w:w="3827" w:type="dxa"/>
            <w:vMerge w:val="restart"/>
          </w:tcPr>
          <w:p w:rsidR="009063D2" w:rsidRPr="009B7805" w:rsidRDefault="009063D2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6024" w:type="dxa"/>
            <w:gridSpan w:val="2"/>
          </w:tcPr>
          <w:p w:rsidR="009063D2" w:rsidRPr="009B7805" w:rsidRDefault="009063D2" w:rsidP="00E553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063D2" w:rsidTr="005B3B9C">
        <w:trPr>
          <w:trHeight w:val="268"/>
          <w:jc w:val="right"/>
        </w:trPr>
        <w:tc>
          <w:tcPr>
            <w:tcW w:w="781" w:type="dxa"/>
            <w:vMerge/>
          </w:tcPr>
          <w:p w:rsidR="009063D2" w:rsidRPr="009B7805" w:rsidRDefault="009063D2" w:rsidP="003722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</w:tcPr>
          <w:p w:rsidR="009063D2" w:rsidRPr="009B7805" w:rsidRDefault="009063D2" w:rsidP="00E553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063D2" w:rsidRPr="009B7805" w:rsidRDefault="009063D2" w:rsidP="00E553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дата</w:t>
            </w:r>
          </w:p>
        </w:tc>
        <w:tc>
          <w:tcPr>
            <w:tcW w:w="3047" w:type="dxa"/>
          </w:tcPr>
          <w:p w:rsidR="009063D2" w:rsidRPr="009B7805" w:rsidRDefault="009063D2" w:rsidP="00E553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дата</w:t>
            </w:r>
          </w:p>
        </w:tc>
      </w:tr>
      <w:tr w:rsidR="00372258" w:rsidTr="005B3B9C">
        <w:trPr>
          <w:jc w:val="right"/>
        </w:trPr>
        <w:tc>
          <w:tcPr>
            <w:tcW w:w="781" w:type="dxa"/>
          </w:tcPr>
          <w:p w:rsidR="009B7805" w:rsidRPr="009B7805" w:rsidRDefault="00372258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9B7805" w:rsidRPr="009B7805" w:rsidRDefault="00372258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Экономико -географическое положение Иркутской области</w:t>
            </w:r>
          </w:p>
        </w:tc>
        <w:tc>
          <w:tcPr>
            <w:tcW w:w="2977" w:type="dxa"/>
          </w:tcPr>
          <w:p w:rsidR="009B7805" w:rsidRPr="009B7805" w:rsidRDefault="009B7805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</w:tcPr>
          <w:p w:rsidR="009B7805" w:rsidRPr="009B7805" w:rsidRDefault="009B7805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781" w:type="dxa"/>
          </w:tcPr>
          <w:p w:rsidR="008C3CD1" w:rsidRPr="009B7805" w:rsidRDefault="008C3CD1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Политико-административное устройство</w:t>
            </w:r>
          </w:p>
        </w:tc>
        <w:tc>
          <w:tcPr>
            <w:tcW w:w="2977" w:type="dxa"/>
          </w:tcPr>
          <w:p w:rsidR="008C3CD1" w:rsidRPr="004D1674" w:rsidRDefault="008C3CD1" w:rsidP="00E553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781" w:type="dxa"/>
          </w:tcPr>
          <w:p w:rsidR="008C3CD1" w:rsidRPr="009B7805" w:rsidRDefault="008C3CD1" w:rsidP="00CD5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освоения территории области</w:t>
            </w:r>
          </w:p>
        </w:tc>
        <w:tc>
          <w:tcPr>
            <w:tcW w:w="2977" w:type="dxa"/>
          </w:tcPr>
          <w:p w:rsidR="008C3CD1" w:rsidRPr="004D1674" w:rsidRDefault="008C3CD1" w:rsidP="00653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</w:tcPr>
          <w:p w:rsidR="008C3CD1" w:rsidRPr="009B7805" w:rsidRDefault="008C3CD1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781" w:type="dxa"/>
          </w:tcPr>
          <w:p w:rsidR="008C3CD1" w:rsidRPr="009B7805" w:rsidRDefault="00CD5809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Иркутской области, состав.</w:t>
            </w:r>
          </w:p>
        </w:tc>
        <w:tc>
          <w:tcPr>
            <w:tcW w:w="2977" w:type="dxa"/>
          </w:tcPr>
          <w:p w:rsidR="008C3CD1" w:rsidRPr="004D1674" w:rsidRDefault="008C3CD1" w:rsidP="00653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781" w:type="dxa"/>
          </w:tcPr>
          <w:p w:rsidR="008C3CD1" w:rsidRPr="009B7805" w:rsidRDefault="00CD5809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Демографическая ситуация, миграции.</w:t>
            </w:r>
          </w:p>
        </w:tc>
        <w:tc>
          <w:tcPr>
            <w:tcW w:w="2977" w:type="dxa"/>
          </w:tcPr>
          <w:p w:rsidR="008C3CD1" w:rsidRPr="004D1674" w:rsidRDefault="008C3CD1" w:rsidP="00653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781" w:type="dxa"/>
          </w:tcPr>
          <w:p w:rsidR="008C3CD1" w:rsidRPr="009B7805" w:rsidRDefault="00CD5809" w:rsidP="00CD5809">
            <w:pPr>
              <w:tabs>
                <w:tab w:val="center" w:pos="28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состав. Рынок труда.</w:t>
            </w:r>
          </w:p>
        </w:tc>
        <w:tc>
          <w:tcPr>
            <w:tcW w:w="2977" w:type="dxa"/>
          </w:tcPr>
          <w:p w:rsidR="008C3CD1" w:rsidRPr="004D1674" w:rsidRDefault="008C3CD1" w:rsidP="00653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</w:tcPr>
          <w:p w:rsidR="008C3CD1" w:rsidRPr="009B7805" w:rsidRDefault="008C3CD1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781" w:type="dxa"/>
          </w:tcPr>
          <w:p w:rsidR="008C3CD1" w:rsidRPr="009B7805" w:rsidRDefault="00CD5809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Урба</w:t>
            </w: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низация, ее региональные особенности. Плотность населения. Тест по теме «Население Иркутской области»</w:t>
            </w:r>
          </w:p>
        </w:tc>
        <w:tc>
          <w:tcPr>
            <w:tcW w:w="2977" w:type="dxa"/>
          </w:tcPr>
          <w:p w:rsidR="008C3CD1" w:rsidRPr="004D1674" w:rsidRDefault="008C3CD1" w:rsidP="00E553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</w:tcPr>
          <w:p w:rsidR="008C3CD1" w:rsidRPr="009B7805" w:rsidRDefault="008C3CD1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781" w:type="dxa"/>
          </w:tcPr>
          <w:p w:rsidR="008C3CD1" w:rsidRPr="009B7805" w:rsidRDefault="00CD5809" w:rsidP="00CD5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Природно-ресурсный потенциал области</w:t>
            </w:r>
          </w:p>
        </w:tc>
        <w:tc>
          <w:tcPr>
            <w:tcW w:w="2977" w:type="dxa"/>
          </w:tcPr>
          <w:p w:rsidR="008C3CD1" w:rsidRPr="004D1674" w:rsidRDefault="008C3CD1" w:rsidP="00E553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781" w:type="dxa"/>
          </w:tcPr>
          <w:p w:rsidR="008C3CD1" w:rsidRPr="009B7805" w:rsidRDefault="00CD5809" w:rsidP="00CD5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 развития экономики области. Структура народного хозяйства.</w:t>
            </w:r>
          </w:p>
        </w:tc>
        <w:tc>
          <w:tcPr>
            <w:tcW w:w="2977" w:type="dxa"/>
          </w:tcPr>
          <w:p w:rsidR="008C3CD1" w:rsidRPr="004D1674" w:rsidRDefault="008C3CD1" w:rsidP="00E553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</w:tcPr>
          <w:p w:rsidR="008C3CD1" w:rsidRPr="009B7805" w:rsidRDefault="008C3CD1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781" w:type="dxa"/>
          </w:tcPr>
          <w:p w:rsidR="008C3CD1" w:rsidRPr="009B7805" w:rsidRDefault="00CD5809" w:rsidP="00CD5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7" w:type="dxa"/>
          </w:tcPr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Топливно-энергетический комплекс.</w:t>
            </w:r>
          </w:p>
        </w:tc>
        <w:tc>
          <w:tcPr>
            <w:tcW w:w="2977" w:type="dxa"/>
          </w:tcPr>
          <w:p w:rsidR="008C3CD1" w:rsidRPr="004D1674" w:rsidRDefault="008C3CD1" w:rsidP="00E553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</w:tcPr>
          <w:p w:rsidR="008C3CD1" w:rsidRPr="009B7805" w:rsidRDefault="008C3CD1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781" w:type="dxa"/>
          </w:tcPr>
          <w:p w:rsidR="008C3CD1" w:rsidRPr="009B7805" w:rsidRDefault="00CD5809" w:rsidP="00CD5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11-12</w:t>
            </w:r>
          </w:p>
        </w:tc>
        <w:tc>
          <w:tcPr>
            <w:tcW w:w="3827" w:type="dxa"/>
          </w:tcPr>
          <w:p w:rsidR="008C3CD1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Машиностроительнай и металлообрабатывающий комплекс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3CD1" w:rsidRPr="009B7805" w:rsidRDefault="008C3CD1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транспорта</w:t>
            </w:r>
          </w:p>
        </w:tc>
        <w:tc>
          <w:tcPr>
            <w:tcW w:w="2977" w:type="dxa"/>
          </w:tcPr>
          <w:p w:rsidR="008C3CD1" w:rsidRPr="00653C4F" w:rsidRDefault="008C3CD1" w:rsidP="00653C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</w:tcPr>
          <w:p w:rsidR="008C3CD1" w:rsidRPr="009B7805" w:rsidRDefault="008C3CD1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258" w:rsidTr="005B3B9C">
        <w:trPr>
          <w:jc w:val="right"/>
        </w:trPr>
        <w:tc>
          <w:tcPr>
            <w:tcW w:w="781" w:type="dxa"/>
          </w:tcPr>
          <w:p w:rsidR="009B7805" w:rsidRPr="009B7805" w:rsidRDefault="00CD5809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3827" w:type="dxa"/>
          </w:tcPr>
          <w:p w:rsidR="008C3CD1" w:rsidRPr="009B7805" w:rsidRDefault="00372258" w:rsidP="00E553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сельского хозяйства. Тест по теме «Экономика Иркутской области»</w:t>
            </w:r>
          </w:p>
        </w:tc>
        <w:tc>
          <w:tcPr>
            <w:tcW w:w="2977" w:type="dxa"/>
          </w:tcPr>
          <w:p w:rsidR="00653C4F" w:rsidRPr="009B7805" w:rsidRDefault="00653C4F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</w:tcPr>
          <w:p w:rsidR="009B7805" w:rsidRPr="009B7805" w:rsidRDefault="009B7805" w:rsidP="00E553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C4F" w:rsidTr="005B3B9C">
        <w:trPr>
          <w:jc w:val="right"/>
        </w:trPr>
        <w:tc>
          <w:tcPr>
            <w:tcW w:w="781" w:type="dxa"/>
          </w:tcPr>
          <w:p w:rsidR="00653C4F" w:rsidRPr="009B7805" w:rsidRDefault="00CD5809" w:rsidP="00E553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3827" w:type="dxa"/>
          </w:tcPr>
          <w:p w:rsidR="00653C4F" w:rsidRPr="009B7805" w:rsidRDefault="00653C4F" w:rsidP="00E553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Внешние экономические связи области</w:t>
            </w:r>
          </w:p>
        </w:tc>
        <w:tc>
          <w:tcPr>
            <w:tcW w:w="2977" w:type="dxa"/>
          </w:tcPr>
          <w:p w:rsidR="00653C4F" w:rsidRDefault="00653C4F" w:rsidP="00E553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</w:tcPr>
          <w:p w:rsidR="00653C4F" w:rsidRPr="009B7805" w:rsidRDefault="00653C4F" w:rsidP="00E553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C4F" w:rsidTr="005B3B9C">
        <w:trPr>
          <w:jc w:val="right"/>
        </w:trPr>
        <w:tc>
          <w:tcPr>
            <w:tcW w:w="781" w:type="dxa"/>
          </w:tcPr>
          <w:p w:rsidR="00653C4F" w:rsidRPr="009B7805" w:rsidRDefault="00CD5809" w:rsidP="00E553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27" w:type="dxa"/>
          </w:tcPr>
          <w:p w:rsidR="00653C4F" w:rsidRPr="009B7805" w:rsidRDefault="00653C4F" w:rsidP="00E553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изученного за год материала.</w:t>
            </w:r>
          </w:p>
        </w:tc>
        <w:tc>
          <w:tcPr>
            <w:tcW w:w="2977" w:type="dxa"/>
          </w:tcPr>
          <w:p w:rsidR="00653C4F" w:rsidRDefault="00653C4F" w:rsidP="00E553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</w:tcPr>
          <w:p w:rsidR="00653C4F" w:rsidRPr="009B7805" w:rsidRDefault="00653C4F" w:rsidP="00E553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10632" w:type="dxa"/>
            <w:gridSpan w:val="4"/>
          </w:tcPr>
          <w:p w:rsidR="008C3CD1" w:rsidRPr="008C3CD1" w:rsidRDefault="008C3CD1" w:rsidP="00653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 3</w:t>
            </w:r>
            <w:r w:rsidR="00653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Pr="008C3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часа</w:t>
            </w:r>
          </w:p>
        </w:tc>
      </w:tr>
    </w:tbl>
    <w:p w:rsid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CA" w:rsidRPr="009B7805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3D2" w:rsidRDefault="009063D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3D2" w:rsidRDefault="009063D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3D2" w:rsidRDefault="009063D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3D2" w:rsidRDefault="009063D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3D2" w:rsidRDefault="009063D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3D2" w:rsidRDefault="009063D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3D2" w:rsidRDefault="009063D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3D2" w:rsidRDefault="009063D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B9C" w:rsidRDefault="005B3B9C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B9C" w:rsidRDefault="005B3B9C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B9C" w:rsidRDefault="005B3B9C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CD1" w:rsidRDefault="008C3CD1" w:rsidP="005753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0CE" w:rsidRDefault="00DB50CE" w:rsidP="005753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0CE" w:rsidRDefault="00DB50CE" w:rsidP="005753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7805" w:rsidRPr="00575369" w:rsidRDefault="008C3CD1" w:rsidP="005753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575369" w:rsidRPr="00575369" w:rsidRDefault="009B7805" w:rsidP="00575369">
      <w:pPr>
        <w:pStyle w:val="ad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6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 и Иркутская область. Атлас географический. Иркутск ФГУП "ВостСибАГП", 2013.</w:t>
      </w:r>
    </w:p>
    <w:p w:rsidR="00575369" w:rsidRPr="00575369" w:rsidRDefault="009B7805" w:rsidP="00575369">
      <w:pPr>
        <w:pStyle w:val="ad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Н.Д., Леонтьева А.С. Физическая и социально - экономическая география Иркутской области. Рабочая тетрадь. Иркутск: "ИД "Сарма", 2013.</w:t>
      </w:r>
    </w:p>
    <w:p w:rsidR="00575369" w:rsidRPr="00575369" w:rsidRDefault="009B7805" w:rsidP="00575369">
      <w:pPr>
        <w:pStyle w:val="ad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Бояркин В.М., Бояркин И.В. География Иркутской области (природа, население, хозяйство, экология). - Иркутск: "ИД "Сарма", 2013.</w:t>
      </w:r>
    </w:p>
    <w:p w:rsidR="00575369" w:rsidRPr="00575369" w:rsidRDefault="00575369" w:rsidP="00575369">
      <w:pPr>
        <w:pStyle w:val="Heading1"/>
        <w:spacing w:line="360" w:lineRule="auto"/>
        <w:ind w:left="0" w:right="391"/>
      </w:pPr>
      <w:r w:rsidRPr="00575369">
        <w:t>Цифровые образовательные ресурсы и ресурсы сети</w:t>
      </w:r>
      <w:r w:rsidRPr="00575369">
        <w:rPr>
          <w:spacing w:val="-67"/>
        </w:rPr>
        <w:t xml:space="preserve"> </w:t>
      </w:r>
      <w:r w:rsidRPr="00575369">
        <w:t>интернет</w:t>
      </w:r>
    </w:p>
    <w:p w:rsidR="00575369" w:rsidRPr="00575369" w:rsidRDefault="00747D03" w:rsidP="00575369">
      <w:pPr>
        <w:pStyle w:val="Heading1"/>
        <w:numPr>
          <w:ilvl w:val="0"/>
          <w:numId w:val="15"/>
        </w:numPr>
        <w:spacing w:line="360" w:lineRule="auto"/>
        <w:ind w:right="391"/>
        <w:rPr>
          <w:b w:val="0"/>
        </w:rPr>
      </w:pPr>
      <w:hyperlink r:id="rId9">
        <w:r w:rsidR="00575369" w:rsidRPr="00575369">
          <w:rPr>
            <w:b w:val="0"/>
          </w:rPr>
          <w:t>www.</w:t>
        </w:r>
        <w:r w:rsidR="00575369" w:rsidRPr="00575369">
          <w:rPr>
            <w:b w:val="0"/>
            <w:spacing w:val="-3"/>
          </w:rPr>
          <w:t xml:space="preserve"> </w:t>
        </w:r>
      </w:hyperlink>
      <w:r w:rsidR="00575369" w:rsidRPr="00575369">
        <w:rPr>
          <w:b w:val="0"/>
        </w:rPr>
        <w:t>edu</w:t>
      </w:r>
      <w:r w:rsidR="00575369" w:rsidRPr="00575369">
        <w:rPr>
          <w:b w:val="0"/>
          <w:spacing w:val="-10"/>
        </w:rPr>
        <w:t xml:space="preserve"> </w:t>
      </w:r>
      <w:r w:rsidR="00575369" w:rsidRPr="00575369">
        <w:rPr>
          <w:b w:val="0"/>
        </w:rPr>
        <w:t>-</w:t>
      </w:r>
      <w:r w:rsidR="00575369" w:rsidRPr="00575369">
        <w:rPr>
          <w:b w:val="0"/>
          <w:spacing w:val="-6"/>
        </w:rPr>
        <w:t xml:space="preserve"> </w:t>
      </w:r>
      <w:r w:rsidR="00575369" w:rsidRPr="00575369">
        <w:rPr>
          <w:b w:val="0"/>
        </w:rPr>
        <w:t>"Российское</w:t>
      </w:r>
      <w:r w:rsidR="00575369" w:rsidRPr="00575369">
        <w:rPr>
          <w:b w:val="0"/>
          <w:spacing w:val="-5"/>
        </w:rPr>
        <w:t xml:space="preserve"> </w:t>
      </w:r>
      <w:r w:rsidR="00575369" w:rsidRPr="00575369">
        <w:rPr>
          <w:b w:val="0"/>
        </w:rPr>
        <w:t>образование"</w:t>
      </w:r>
      <w:r w:rsidR="00575369" w:rsidRPr="00575369">
        <w:rPr>
          <w:b w:val="0"/>
          <w:spacing w:val="-9"/>
        </w:rPr>
        <w:t xml:space="preserve"> </w:t>
      </w:r>
      <w:r w:rsidR="00575369" w:rsidRPr="00575369">
        <w:rPr>
          <w:b w:val="0"/>
        </w:rPr>
        <w:t>Федеральный</w:t>
      </w:r>
      <w:r w:rsidR="00575369" w:rsidRPr="00575369">
        <w:rPr>
          <w:b w:val="0"/>
          <w:spacing w:val="-5"/>
        </w:rPr>
        <w:t xml:space="preserve"> </w:t>
      </w:r>
      <w:r w:rsidR="00575369" w:rsidRPr="00575369">
        <w:rPr>
          <w:b w:val="0"/>
        </w:rPr>
        <w:t>портал.</w:t>
      </w:r>
    </w:p>
    <w:p w:rsidR="00575369" w:rsidRPr="00575369" w:rsidRDefault="00747D03" w:rsidP="00575369">
      <w:pPr>
        <w:pStyle w:val="Heading1"/>
        <w:numPr>
          <w:ilvl w:val="0"/>
          <w:numId w:val="15"/>
        </w:numPr>
        <w:spacing w:line="360" w:lineRule="auto"/>
        <w:ind w:right="391"/>
        <w:rPr>
          <w:b w:val="0"/>
        </w:rPr>
      </w:pPr>
      <w:hyperlink r:id="rId10">
        <w:r w:rsidR="00575369" w:rsidRPr="00575369">
          <w:rPr>
            <w:b w:val="0"/>
          </w:rPr>
          <w:t>www.school.edu</w:t>
        </w:r>
        <w:r w:rsidR="00575369" w:rsidRPr="00575369">
          <w:rPr>
            <w:b w:val="0"/>
            <w:spacing w:val="-12"/>
          </w:rPr>
          <w:t xml:space="preserve"> </w:t>
        </w:r>
      </w:hyperlink>
      <w:r w:rsidR="00575369" w:rsidRPr="00575369">
        <w:rPr>
          <w:b w:val="0"/>
        </w:rPr>
        <w:t>-</w:t>
      </w:r>
      <w:r w:rsidR="00575369" w:rsidRPr="00575369">
        <w:rPr>
          <w:b w:val="0"/>
          <w:spacing w:val="-5"/>
        </w:rPr>
        <w:t xml:space="preserve"> </w:t>
      </w:r>
      <w:r w:rsidR="00575369" w:rsidRPr="00575369">
        <w:rPr>
          <w:b w:val="0"/>
        </w:rPr>
        <w:t>"Российский</w:t>
      </w:r>
      <w:r w:rsidR="00575369" w:rsidRPr="00575369">
        <w:rPr>
          <w:b w:val="0"/>
          <w:spacing w:val="-8"/>
        </w:rPr>
        <w:t xml:space="preserve"> </w:t>
      </w:r>
      <w:r w:rsidR="00575369" w:rsidRPr="00575369">
        <w:rPr>
          <w:b w:val="0"/>
        </w:rPr>
        <w:t>общеобразовательный</w:t>
      </w:r>
      <w:r w:rsidR="00575369" w:rsidRPr="00575369">
        <w:rPr>
          <w:b w:val="0"/>
          <w:spacing w:val="-8"/>
        </w:rPr>
        <w:t xml:space="preserve"> </w:t>
      </w:r>
      <w:r w:rsidR="00575369" w:rsidRPr="00575369">
        <w:rPr>
          <w:b w:val="0"/>
        </w:rPr>
        <w:t>портал".</w:t>
      </w:r>
    </w:p>
    <w:p w:rsidR="00575369" w:rsidRPr="00575369" w:rsidRDefault="00747D03" w:rsidP="00575369">
      <w:pPr>
        <w:pStyle w:val="Heading1"/>
        <w:numPr>
          <w:ilvl w:val="0"/>
          <w:numId w:val="15"/>
        </w:numPr>
        <w:spacing w:line="360" w:lineRule="auto"/>
        <w:ind w:right="391"/>
        <w:rPr>
          <w:b w:val="0"/>
        </w:rPr>
      </w:pPr>
      <w:hyperlink r:id="rId11">
        <w:r w:rsidR="00575369" w:rsidRPr="00575369">
          <w:rPr>
            <w:b w:val="0"/>
          </w:rPr>
          <w:t xml:space="preserve">www.school-collection.edu.ru/ </w:t>
        </w:r>
      </w:hyperlink>
      <w:r w:rsidR="00575369" w:rsidRPr="00575369">
        <w:rPr>
          <w:b w:val="0"/>
        </w:rPr>
        <w:t>Единая коллекция цифровых</w:t>
      </w:r>
      <w:r w:rsidR="00575369" w:rsidRPr="00575369">
        <w:rPr>
          <w:b w:val="0"/>
          <w:spacing w:val="-68"/>
        </w:rPr>
        <w:t xml:space="preserve"> </w:t>
      </w:r>
      <w:r w:rsidR="00575369" w:rsidRPr="00575369">
        <w:rPr>
          <w:b w:val="0"/>
        </w:rPr>
        <w:t>образовательных</w:t>
      </w:r>
      <w:r w:rsidR="00575369" w:rsidRPr="00575369">
        <w:rPr>
          <w:b w:val="0"/>
          <w:spacing w:val="-4"/>
        </w:rPr>
        <w:t xml:space="preserve"> </w:t>
      </w:r>
      <w:r w:rsidR="00575369" w:rsidRPr="00575369">
        <w:rPr>
          <w:b w:val="0"/>
        </w:rPr>
        <w:t>ресурсов</w:t>
      </w:r>
    </w:p>
    <w:p w:rsidR="00575369" w:rsidRPr="00575369" w:rsidRDefault="00747D03" w:rsidP="00575369">
      <w:pPr>
        <w:pStyle w:val="Heading1"/>
        <w:numPr>
          <w:ilvl w:val="0"/>
          <w:numId w:val="15"/>
        </w:numPr>
        <w:spacing w:line="360" w:lineRule="auto"/>
        <w:ind w:right="391"/>
        <w:rPr>
          <w:b w:val="0"/>
        </w:rPr>
      </w:pPr>
      <w:hyperlink r:id="rId12">
        <w:r w:rsidR="00575369" w:rsidRPr="00575369">
          <w:rPr>
            <w:b w:val="0"/>
          </w:rPr>
          <w:t xml:space="preserve">www.mathvaz.ru </w:t>
        </w:r>
      </w:hyperlink>
      <w:r w:rsidR="00575369" w:rsidRPr="00575369">
        <w:rPr>
          <w:b w:val="0"/>
        </w:rPr>
        <w:t>- docье школьного учителя математики</w:t>
      </w:r>
      <w:r w:rsidR="00575369" w:rsidRPr="00575369">
        <w:rPr>
          <w:b w:val="0"/>
          <w:spacing w:val="1"/>
        </w:rPr>
        <w:t xml:space="preserve"> </w:t>
      </w:r>
      <w:r w:rsidR="00575369" w:rsidRPr="00575369">
        <w:rPr>
          <w:b w:val="0"/>
        </w:rPr>
        <w:t>Документация,</w:t>
      </w:r>
      <w:r w:rsidR="00575369" w:rsidRPr="00575369">
        <w:rPr>
          <w:b w:val="0"/>
          <w:spacing w:val="-5"/>
        </w:rPr>
        <w:t xml:space="preserve"> </w:t>
      </w:r>
      <w:r w:rsidR="00575369" w:rsidRPr="00575369">
        <w:rPr>
          <w:b w:val="0"/>
        </w:rPr>
        <w:t>рабочие</w:t>
      </w:r>
      <w:r w:rsidR="00575369" w:rsidRPr="00575369">
        <w:rPr>
          <w:b w:val="0"/>
          <w:spacing w:val="-7"/>
        </w:rPr>
        <w:t xml:space="preserve"> </w:t>
      </w:r>
      <w:r w:rsidR="00575369" w:rsidRPr="00575369">
        <w:rPr>
          <w:b w:val="0"/>
        </w:rPr>
        <w:t>материалы</w:t>
      </w:r>
      <w:r w:rsidR="00575369" w:rsidRPr="00575369">
        <w:rPr>
          <w:b w:val="0"/>
          <w:spacing w:val="-6"/>
        </w:rPr>
        <w:t xml:space="preserve"> </w:t>
      </w:r>
      <w:r w:rsidR="00575369" w:rsidRPr="00575369">
        <w:rPr>
          <w:b w:val="0"/>
        </w:rPr>
        <w:t>для</w:t>
      </w:r>
      <w:r w:rsidR="00575369" w:rsidRPr="00575369">
        <w:rPr>
          <w:b w:val="0"/>
          <w:spacing w:val="-6"/>
        </w:rPr>
        <w:t xml:space="preserve"> </w:t>
      </w:r>
      <w:r w:rsidR="00575369" w:rsidRPr="00575369">
        <w:rPr>
          <w:b w:val="0"/>
        </w:rPr>
        <w:t>учителя</w:t>
      </w:r>
      <w:r w:rsidR="00575369" w:rsidRPr="00575369">
        <w:rPr>
          <w:b w:val="0"/>
          <w:spacing w:val="-6"/>
        </w:rPr>
        <w:t xml:space="preserve"> </w:t>
      </w:r>
      <w:r w:rsidR="00575369" w:rsidRPr="00575369">
        <w:rPr>
          <w:b w:val="0"/>
        </w:rPr>
        <w:t>математики</w:t>
      </w:r>
    </w:p>
    <w:p w:rsidR="00575369" w:rsidRDefault="00747D03" w:rsidP="00575369">
      <w:pPr>
        <w:pStyle w:val="Heading1"/>
        <w:numPr>
          <w:ilvl w:val="0"/>
          <w:numId w:val="15"/>
        </w:numPr>
        <w:spacing w:line="360" w:lineRule="auto"/>
        <w:ind w:right="391"/>
        <w:rPr>
          <w:b w:val="0"/>
        </w:rPr>
      </w:pPr>
      <w:hyperlink r:id="rId13">
        <w:r w:rsidR="00575369" w:rsidRPr="00575369">
          <w:rPr>
            <w:b w:val="0"/>
          </w:rPr>
          <w:t>www.it-n.ru</w:t>
        </w:r>
      </w:hyperlink>
      <w:r w:rsidR="00575369" w:rsidRPr="00575369">
        <w:rPr>
          <w:b w:val="0"/>
        </w:rPr>
        <w:t>"Сеть</w:t>
      </w:r>
      <w:r w:rsidR="00575369" w:rsidRPr="00575369">
        <w:rPr>
          <w:b w:val="0"/>
          <w:spacing w:val="-8"/>
        </w:rPr>
        <w:t xml:space="preserve"> </w:t>
      </w:r>
      <w:r w:rsidR="00575369" w:rsidRPr="00575369">
        <w:rPr>
          <w:b w:val="0"/>
        </w:rPr>
        <w:t>творческих</w:t>
      </w:r>
      <w:r w:rsidR="00575369" w:rsidRPr="00575369">
        <w:rPr>
          <w:b w:val="0"/>
          <w:spacing w:val="-5"/>
        </w:rPr>
        <w:t xml:space="preserve"> </w:t>
      </w:r>
      <w:r w:rsidR="00575369" w:rsidRPr="00575369">
        <w:rPr>
          <w:b w:val="0"/>
        </w:rPr>
        <w:t>учителей"</w:t>
      </w:r>
    </w:p>
    <w:p w:rsidR="00575369" w:rsidRPr="00575369" w:rsidRDefault="00747D03" w:rsidP="00575369">
      <w:pPr>
        <w:pStyle w:val="Heading1"/>
        <w:numPr>
          <w:ilvl w:val="0"/>
          <w:numId w:val="15"/>
        </w:numPr>
        <w:spacing w:line="360" w:lineRule="auto"/>
        <w:ind w:right="391"/>
        <w:rPr>
          <w:b w:val="0"/>
        </w:rPr>
      </w:pPr>
      <w:hyperlink r:id="rId14">
        <w:r w:rsidR="00575369" w:rsidRPr="00575369">
          <w:rPr>
            <w:b w:val="0"/>
          </w:rPr>
          <w:t>www.festival.1september.ru</w:t>
        </w:r>
        <w:r w:rsidR="00575369" w:rsidRPr="00575369">
          <w:rPr>
            <w:b w:val="0"/>
            <w:spacing w:val="-11"/>
          </w:rPr>
          <w:t xml:space="preserve"> </w:t>
        </w:r>
      </w:hyperlink>
      <w:r w:rsidR="00575369" w:rsidRPr="00575369">
        <w:rPr>
          <w:b w:val="0"/>
        </w:rPr>
        <w:t>Фестиваль</w:t>
      </w:r>
      <w:r w:rsidR="00575369" w:rsidRPr="00575369">
        <w:rPr>
          <w:b w:val="0"/>
          <w:spacing w:val="-9"/>
        </w:rPr>
        <w:t xml:space="preserve"> </w:t>
      </w:r>
      <w:r w:rsidR="00575369" w:rsidRPr="00575369">
        <w:rPr>
          <w:b w:val="0"/>
        </w:rPr>
        <w:t>педагогических</w:t>
      </w:r>
    </w:p>
    <w:p w:rsidR="00E87E3A" w:rsidRPr="009B7805" w:rsidRDefault="00E87E3A" w:rsidP="009B78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7E3A" w:rsidRPr="009B7805" w:rsidSect="00F544C2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F85" w:rsidRDefault="008D4F85" w:rsidP="00F544C2">
      <w:pPr>
        <w:spacing w:after="0" w:line="240" w:lineRule="auto"/>
      </w:pPr>
      <w:r>
        <w:separator/>
      </w:r>
    </w:p>
  </w:endnote>
  <w:endnote w:type="continuationSeparator" w:id="0">
    <w:p w:rsidR="008D4F85" w:rsidRDefault="008D4F85" w:rsidP="00F5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07"/>
      <w:docPartObj>
        <w:docPartGallery w:val="Page Numbers (Bottom of Page)"/>
        <w:docPartUnique/>
      </w:docPartObj>
    </w:sdtPr>
    <w:sdtContent>
      <w:p w:rsidR="00F544C2" w:rsidRDefault="00747D03">
        <w:pPr>
          <w:pStyle w:val="a9"/>
          <w:jc w:val="center"/>
        </w:pPr>
        <w:fldSimple w:instr=" PAGE   \* MERGEFORMAT ">
          <w:r w:rsidR="000910C3">
            <w:rPr>
              <w:noProof/>
            </w:rPr>
            <w:t>2</w:t>
          </w:r>
        </w:fldSimple>
      </w:p>
    </w:sdtContent>
  </w:sdt>
  <w:p w:rsidR="00F544C2" w:rsidRDefault="00F544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F85" w:rsidRDefault="008D4F85" w:rsidP="00F544C2">
      <w:pPr>
        <w:spacing w:after="0" w:line="240" w:lineRule="auto"/>
      </w:pPr>
      <w:r>
        <w:separator/>
      </w:r>
    </w:p>
  </w:footnote>
  <w:footnote w:type="continuationSeparator" w:id="0">
    <w:p w:rsidR="008D4F85" w:rsidRDefault="008D4F85" w:rsidP="00F54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0B7"/>
    <w:multiLevelType w:val="multilevel"/>
    <w:tmpl w:val="F5B848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A5F28"/>
    <w:multiLevelType w:val="multilevel"/>
    <w:tmpl w:val="A50659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011D3"/>
    <w:multiLevelType w:val="multilevel"/>
    <w:tmpl w:val="1EDAF1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932E2"/>
    <w:multiLevelType w:val="multilevel"/>
    <w:tmpl w:val="9210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DAD"/>
    <w:multiLevelType w:val="hybridMultilevel"/>
    <w:tmpl w:val="D050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55735"/>
    <w:multiLevelType w:val="multilevel"/>
    <w:tmpl w:val="938CD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30EE9"/>
    <w:multiLevelType w:val="hybridMultilevel"/>
    <w:tmpl w:val="6C5A3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C574F"/>
    <w:multiLevelType w:val="multilevel"/>
    <w:tmpl w:val="8BFA6B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D349C"/>
    <w:multiLevelType w:val="multilevel"/>
    <w:tmpl w:val="E24AC6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91B1F"/>
    <w:multiLevelType w:val="multilevel"/>
    <w:tmpl w:val="5E4852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E41D54"/>
    <w:multiLevelType w:val="multilevel"/>
    <w:tmpl w:val="BFAE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476280"/>
    <w:multiLevelType w:val="multilevel"/>
    <w:tmpl w:val="1286EB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80E0C"/>
    <w:multiLevelType w:val="multilevel"/>
    <w:tmpl w:val="273C83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CC0377"/>
    <w:multiLevelType w:val="multilevel"/>
    <w:tmpl w:val="1F8826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635A92"/>
    <w:multiLevelType w:val="multilevel"/>
    <w:tmpl w:val="94BECA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9"/>
  </w:num>
  <w:num w:numId="5">
    <w:abstractNumId w:val="13"/>
  </w:num>
  <w:num w:numId="6">
    <w:abstractNumId w:val="0"/>
  </w:num>
  <w:num w:numId="7">
    <w:abstractNumId w:val="2"/>
  </w:num>
  <w:num w:numId="8">
    <w:abstractNumId w:val="14"/>
  </w:num>
  <w:num w:numId="9">
    <w:abstractNumId w:val="12"/>
  </w:num>
  <w:num w:numId="10">
    <w:abstractNumId w:val="11"/>
  </w:num>
  <w:num w:numId="11">
    <w:abstractNumId w:val="1"/>
  </w:num>
  <w:num w:numId="12">
    <w:abstractNumId w:val="8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0CD"/>
    <w:rsid w:val="000910C3"/>
    <w:rsid w:val="002D2CEC"/>
    <w:rsid w:val="003321CA"/>
    <w:rsid w:val="00335C76"/>
    <w:rsid w:val="00372258"/>
    <w:rsid w:val="00447A0B"/>
    <w:rsid w:val="00575369"/>
    <w:rsid w:val="005A1330"/>
    <w:rsid w:val="005B3B9C"/>
    <w:rsid w:val="0064234C"/>
    <w:rsid w:val="00653C4F"/>
    <w:rsid w:val="00686F7F"/>
    <w:rsid w:val="006A0F32"/>
    <w:rsid w:val="0071667A"/>
    <w:rsid w:val="007260D6"/>
    <w:rsid w:val="00747D03"/>
    <w:rsid w:val="00782713"/>
    <w:rsid w:val="00815479"/>
    <w:rsid w:val="008C3CD1"/>
    <w:rsid w:val="008D4F85"/>
    <w:rsid w:val="009063D2"/>
    <w:rsid w:val="00961D9A"/>
    <w:rsid w:val="00973864"/>
    <w:rsid w:val="0097623B"/>
    <w:rsid w:val="009B7805"/>
    <w:rsid w:val="00A24C78"/>
    <w:rsid w:val="00A740CD"/>
    <w:rsid w:val="00A97048"/>
    <w:rsid w:val="00AB4B82"/>
    <w:rsid w:val="00AB765E"/>
    <w:rsid w:val="00C96C7A"/>
    <w:rsid w:val="00CD5809"/>
    <w:rsid w:val="00D27B03"/>
    <w:rsid w:val="00D919D4"/>
    <w:rsid w:val="00DB50CE"/>
    <w:rsid w:val="00E15035"/>
    <w:rsid w:val="00E55392"/>
    <w:rsid w:val="00E87E3A"/>
    <w:rsid w:val="00EE54AF"/>
    <w:rsid w:val="00F22AD4"/>
    <w:rsid w:val="00F53481"/>
    <w:rsid w:val="00F544C2"/>
    <w:rsid w:val="00FC53C9"/>
    <w:rsid w:val="00FD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CD"/>
  </w:style>
  <w:style w:type="paragraph" w:styleId="2">
    <w:name w:val="heading 2"/>
    <w:next w:val="a"/>
    <w:link w:val="20"/>
    <w:uiPriority w:val="9"/>
    <w:unhideWhenUsed/>
    <w:qFormat/>
    <w:rsid w:val="009063D2"/>
    <w:pPr>
      <w:keepNext/>
      <w:keepLines/>
      <w:spacing w:after="19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8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7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5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44C2"/>
  </w:style>
  <w:style w:type="paragraph" w:styleId="a9">
    <w:name w:val="footer"/>
    <w:basedOn w:val="a"/>
    <w:link w:val="aa"/>
    <w:uiPriority w:val="99"/>
    <w:unhideWhenUsed/>
    <w:rsid w:val="00F5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44C2"/>
  </w:style>
  <w:style w:type="paragraph" w:styleId="ab">
    <w:name w:val="No Spacing"/>
    <w:link w:val="ac"/>
    <w:uiPriority w:val="1"/>
    <w:qFormat/>
    <w:rsid w:val="00F544C2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F544C2"/>
    <w:rPr>
      <w:rFonts w:eastAsiaTheme="minorEastAsia"/>
    </w:rPr>
  </w:style>
  <w:style w:type="character" w:customStyle="1" w:styleId="c1">
    <w:name w:val="c1"/>
    <w:basedOn w:val="a0"/>
    <w:rsid w:val="00F544C2"/>
  </w:style>
  <w:style w:type="paragraph" w:customStyle="1" w:styleId="c9">
    <w:name w:val="c9"/>
    <w:basedOn w:val="a"/>
    <w:rsid w:val="00F5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F544C2"/>
  </w:style>
  <w:style w:type="character" w:customStyle="1" w:styleId="c5">
    <w:name w:val="c5"/>
    <w:basedOn w:val="a0"/>
    <w:rsid w:val="00F544C2"/>
  </w:style>
  <w:style w:type="paragraph" w:customStyle="1" w:styleId="c22">
    <w:name w:val="c22"/>
    <w:basedOn w:val="a"/>
    <w:rsid w:val="00F5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544C2"/>
  </w:style>
  <w:style w:type="paragraph" w:customStyle="1" w:styleId="c29">
    <w:name w:val="c29"/>
    <w:basedOn w:val="a"/>
    <w:rsid w:val="00F5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544C2"/>
  </w:style>
  <w:style w:type="paragraph" w:customStyle="1" w:styleId="c26">
    <w:name w:val="c26"/>
    <w:basedOn w:val="a"/>
    <w:rsid w:val="00F5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5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2">
    <w:name w:val="c5c2"/>
    <w:basedOn w:val="a0"/>
    <w:rsid w:val="00F544C2"/>
  </w:style>
  <w:style w:type="paragraph" w:customStyle="1" w:styleId="c12">
    <w:name w:val="c12"/>
    <w:basedOn w:val="a"/>
    <w:rsid w:val="00F5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c5c2">
    <w:name w:val="c15c5c2"/>
    <w:basedOn w:val="a0"/>
    <w:rsid w:val="00F544C2"/>
  </w:style>
  <w:style w:type="character" w:customStyle="1" w:styleId="c23c15c5c2">
    <w:name w:val="c23c15c5c2"/>
    <w:basedOn w:val="a0"/>
    <w:rsid w:val="00F544C2"/>
  </w:style>
  <w:style w:type="character" w:customStyle="1" w:styleId="c15c5c2c23">
    <w:name w:val="c15c5c2c23"/>
    <w:basedOn w:val="a0"/>
    <w:rsid w:val="00F544C2"/>
  </w:style>
  <w:style w:type="character" w:customStyle="1" w:styleId="c5c2c15">
    <w:name w:val="c5c2c15"/>
    <w:basedOn w:val="a0"/>
    <w:rsid w:val="00F544C2"/>
  </w:style>
  <w:style w:type="character" w:customStyle="1" w:styleId="20">
    <w:name w:val="Заголовок 2 Знак"/>
    <w:basedOn w:val="a0"/>
    <w:link w:val="2"/>
    <w:uiPriority w:val="9"/>
    <w:rsid w:val="009063D2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d">
    <w:name w:val="List Paragraph"/>
    <w:basedOn w:val="a"/>
    <w:uiPriority w:val="34"/>
    <w:qFormat/>
    <w:rsid w:val="00575369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575369"/>
    <w:pPr>
      <w:widowControl w:val="0"/>
      <w:autoSpaceDE w:val="0"/>
      <w:autoSpaceDN w:val="0"/>
      <w:spacing w:after="0" w:line="240" w:lineRule="auto"/>
      <w:ind w:left="9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-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thva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hool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.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8ADF6-F128-461E-8398-ABCCA0FC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3465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Настена</cp:lastModifiedBy>
  <cp:revision>3</cp:revision>
  <cp:lastPrinted>2024-09-12T09:41:00Z</cp:lastPrinted>
  <dcterms:created xsi:type="dcterms:W3CDTF">2022-09-07T00:59:00Z</dcterms:created>
  <dcterms:modified xsi:type="dcterms:W3CDTF">2024-10-05T18:13:00Z</dcterms:modified>
</cp:coreProperties>
</file>